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953AE3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limpeza</w:t>
      </w:r>
      <w:r w:rsidR="00953AE3">
        <w:rPr>
          <w:rFonts w:ascii="Arial" w:hAnsi="Arial" w:cs="Arial"/>
          <w:sz w:val="24"/>
          <w:szCs w:val="24"/>
        </w:rPr>
        <w:t xml:space="preserve"> e retirada de entulhos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F74F3C">
        <w:rPr>
          <w:rFonts w:ascii="Arial" w:hAnsi="Arial" w:cs="Arial"/>
          <w:sz w:val="24"/>
          <w:szCs w:val="24"/>
        </w:rPr>
        <w:t xml:space="preserve">em área publica </w:t>
      </w:r>
      <w:r w:rsidR="00953AE3">
        <w:rPr>
          <w:rFonts w:ascii="Arial" w:hAnsi="Arial" w:cs="Arial"/>
          <w:sz w:val="24"/>
          <w:szCs w:val="24"/>
        </w:rPr>
        <w:t>atrás da UBS localizada entre as Ruas Profeta Jeremias e Profeta Isaias no Laudissi.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AE3" w:rsidRDefault="00A35AE9" w:rsidP="00953A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proofErr w:type="gramStart"/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</w:t>
      </w:r>
      <w:r w:rsidR="00953AE3">
        <w:rPr>
          <w:rFonts w:ascii="Arial" w:hAnsi="Arial" w:cs="Arial"/>
          <w:sz w:val="24"/>
          <w:szCs w:val="24"/>
        </w:rPr>
        <w:t>,</w:t>
      </w:r>
      <w:proofErr w:type="gramEnd"/>
      <w:r w:rsidR="00953AE3">
        <w:rPr>
          <w:rFonts w:ascii="Arial" w:hAnsi="Arial" w:cs="Arial"/>
          <w:sz w:val="24"/>
          <w:szCs w:val="24"/>
        </w:rPr>
        <w:t xml:space="preserve"> limpeza e retirada de entulhos em área publica atrás da UBS localizada entre as Ruas Profeta Jeremias e Profeta Isaias no Laudissi.</w:t>
      </w:r>
    </w:p>
    <w:p w:rsidR="001A3488" w:rsidRDefault="001A3488" w:rsidP="001A348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953AE3">
        <w:rPr>
          <w:rFonts w:ascii="Arial" w:hAnsi="Arial" w:cs="Arial"/>
          <w:sz w:val="24"/>
          <w:szCs w:val="24"/>
        </w:rPr>
        <w:t xml:space="preserve"> usuários da referida UBS</w:t>
      </w:r>
      <w:r w:rsidR="008B0921">
        <w:rPr>
          <w:rFonts w:ascii="Arial" w:hAnsi="Arial" w:cs="Arial"/>
          <w:sz w:val="24"/>
          <w:szCs w:val="24"/>
        </w:rPr>
        <w:t xml:space="preserve">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953AE3">
        <w:rPr>
          <w:rFonts w:ascii="Arial" w:hAnsi="Arial" w:cs="Arial"/>
          <w:sz w:val="24"/>
          <w:szCs w:val="24"/>
        </w:rPr>
        <w:t xml:space="preserve">existe entulhos e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bookmarkStart w:id="0" w:name="_GoBack"/>
      <w:bookmarkEnd w:id="0"/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1A3488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953AE3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cc21903dc547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3AE3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4436f5-5a98-4c70-acbf-e2666fcca1f1.png" Id="Rde6fa27005c34c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4436f5-5a98-4c70-acbf-e2666fcca1f1.png" Id="Re7cc21903dc547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26F6-21B1-4DFD-BE7E-49FCB3F1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135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2019-03-14T12:39:00Z</dcterms:modified>
</cp:coreProperties>
</file>