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4F5E">
        <w:rPr>
          <w:rFonts w:ascii="Arial" w:hAnsi="Arial" w:cs="Arial"/>
        </w:rPr>
        <w:t>04022</w:t>
      </w:r>
      <w:r>
        <w:rPr>
          <w:rFonts w:ascii="Arial" w:hAnsi="Arial" w:cs="Arial"/>
        </w:rPr>
        <w:t>/</w:t>
      </w:r>
      <w:r w:rsidR="009F4F5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427F40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</w:t>
      </w:r>
      <w:r w:rsidR="00427F40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calçamento </w:t>
      </w:r>
      <w:r w:rsidR="00427F40">
        <w:rPr>
          <w:rFonts w:ascii="Arial" w:hAnsi="Arial" w:cs="Arial"/>
          <w:sz w:val="24"/>
          <w:szCs w:val="24"/>
        </w:rPr>
        <w:t>ao redor do CAIC Irmã Dulce</w:t>
      </w:r>
      <w:r w:rsidR="006E3FF3">
        <w:rPr>
          <w:rFonts w:ascii="Arial" w:hAnsi="Arial" w:cs="Arial"/>
          <w:sz w:val="24"/>
          <w:szCs w:val="24"/>
        </w:rPr>
        <w:t>, no Bairro Santa Rita de Cássia.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427F40">
        <w:rPr>
          <w:rFonts w:ascii="Arial" w:hAnsi="Arial" w:cs="Arial"/>
          <w:sz w:val="24"/>
          <w:szCs w:val="24"/>
        </w:rPr>
        <w:t>melhorias no calçamento ao redor do CAIC Irmã Dulce,</w:t>
      </w:r>
      <w:r w:rsidR="00DD2771">
        <w:rPr>
          <w:rFonts w:ascii="Arial" w:hAnsi="Arial" w:cs="Arial"/>
          <w:sz w:val="24"/>
          <w:szCs w:val="24"/>
        </w:rPr>
        <w:t xml:space="preserve"> Rua Arthur Gonçalves da Silva, nº 240,</w:t>
      </w:r>
      <w:r w:rsidR="00427F40">
        <w:rPr>
          <w:rFonts w:ascii="Arial" w:hAnsi="Arial" w:cs="Arial"/>
          <w:sz w:val="24"/>
          <w:szCs w:val="24"/>
        </w:rPr>
        <w:t xml:space="preserve"> no Bairro Santa Rita de Cássia.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304E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 w:rsidR="00DD2771">
        <w:rPr>
          <w:rFonts w:ascii="Arial" w:hAnsi="Arial" w:cs="Arial"/>
          <w:sz w:val="24"/>
          <w:szCs w:val="24"/>
        </w:rPr>
        <w:t>a</w:t>
      </w:r>
      <w:r w:rsidRPr="00F4304E"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melhorias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calçamento n</w:t>
      </w:r>
      <w:r w:rsidR="00DD277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</w:t>
      </w:r>
      <w:r w:rsidR="00DD2771">
        <w:rPr>
          <w:rFonts w:ascii="Arial" w:hAnsi="Arial" w:cs="Arial"/>
          <w:sz w:val="24"/>
          <w:szCs w:val="24"/>
        </w:rPr>
        <w:t>supracitado</w:t>
      </w:r>
      <w:r>
        <w:rPr>
          <w:rFonts w:ascii="Arial" w:hAnsi="Arial" w:cs="Arial"/>
          <w:sz w:val="24"/>
          <w:szCs w:val="24"/>
        </w:rPr>
        <w:t>.</w:t>
      </w:r>
    </w:p>
    <w:p w:rsidR="00D77926" w:rsidRDefault="00DD2771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Avarias no calçamento da referida rua estão causando transtornos aos moradores, alunos do CAIC e pais de alunos que por ali transitam</w:t>
      </w:r>
      <w:r w:rsidR="00D779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Munícipes relataram acidentes com idosos e crianças que sofreram quedas no local devido às más condições do calçamento.</w:t>
      </w:r>
    </w:p>
    <w:p w:rsidR="00DD2771" w:rsidRPr="00F4304E" w:rsidRDefault="00DD2771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napToGrid w:val="0"/>
          <w:color w:val="000000"/>
          <w:sz w:val="24"/>
          <w:szCs w:val="24"/>
        </w:rPr>
        <w:t>S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olicitamos com a </w:t>
      </w:r>
      <w:r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DD277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DD2771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EE" w:rsidRDefault="00B33EEE">
      <w:r>
        <w:separator/>
      </w:r>
    </w:p>
  </w:endnote>
  <w:endnote w:type="continuationSeparator" w:id="0">
    <w:p w:rsidR="00B33EEE" w:rsidRDefault="00B3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EE" w:rsidRDefault="00B33EEE">
      <w:r>
        <w:separator/>
      </w:r>
    </w:p>
  </w:footnote>
  <w:footnote w:type="continuationSeparator" w:id="0">
    <w:p w:rsidR="00B33EEE" w:rsidRDefault="00B3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05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056F" w:rsidRPr="00BB056F" w:rsidRDefault="00BB056F" w:rsidP="00BB05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056F">
                  <w:rPr>
                    <w:rFonts w:ascii="Arial" w:hAnsi="Arial" w:cs="Arial"/>
                    <w:b/>
                  </w:rPr>
                  <w:t>PROTOCOLO Nº: 07183/2013     DATA: 12/07/2013     HORA: 11:14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D1394"/>
    <w:rsid w:val="002110A7"/>
    <w:rsid w:val="00251853"/>
    <w:rsid w:val="002A1543"/>
    <w:rsid w:val="002B1180"/>
    <w:rsid w:val="003071BE"/>
    <w:rsid w:val="0033648A"/>
    <w:rsid w:val="00361116"/>
    <w:rsid w:val="00373483"/>
    <w:rsid w:val="003D3AA8"/>
    <w:rsid w:val="003F4CE9"/>
    <w:rsid w:val="00427F40"/>
    <w:rsid w:val="00453317"/>
    <w:rsid w:val="00454EAC"/>
    <w:rsid w:val="00474F5D"/>
    <w:rsid w:val="00486672"/>
    <w:rsid w:val="0049057E"/>
    <w:rsid w:val="004B57DB"/>
    <w:rsid w:val="004C67DE"/>
    <w:rsid w:val="00595358"/>
    <w:rsid w:val="005B25D8"/>
    <w:rsid w:val="006E3FF3"/>
    <w:rsid w:val="00705ABB"/>
    <w:rsid w:val="007572CB"/>
    <w:rsid w:val="00863AB1"/>
    <w:rsid w:val="008E09FD"/>
    <w:rsid w:val="00967EBF"/>
    <w:rsid w:val="00967F51"/>
    <w:rsid w:val="009C6615"/>
    <w:rsid w:val="009F196D"/>
    <w:rsid w:val="009F4F5E"/>
    <w:rsid w:val="00A71CAF"/>
    <w:rsid w:val="00A9035B"/>
    <w:rsid w:val="00AA177F"/>
    <w:rsid w:val="00AC1A54"/>
    <w:rsid w:val="00AD36F2"/>
    <w:rsid w:val="00AE702A"/>
    <w:rsid w:val="00B33EEE"/>
    <w:rsid w:val="00BB056F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50750"/>
    <w:rsid w:val="00E71947"/>
    <w:rsid w:val="00E84AA3"/>
    <w:rsid w:val="00E903BB"/>
    <w:rsid w:val="00EA64F2"/>
    <w:rsid w:val="00EB7D7D"/>
    <w:rsid w:val="00EE7983"/>
    <w:rsid w:val="00EE7D17"/>
    <w:rsid w:val="00EF433A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