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90042">
        <w:rPr>
          <w:rFonts w:ascii="Arial" w:hAnsi="Arial" w:cs="Arial"/>
        </w:rPr>
        <w:t>04067</w:t>
      </w:r>
      <w:r w:rsidRPr="00F75516">
        <w:rPr>
          <w:rFonts w:ascii="Arial" w:hAnsi="Arial" w:cs="Arial"/>
        </w:rPr>
        <w:t>/</w:t>
      </w:r>
      <w:r w:rsidR="00790042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28159A">
        <w:rPr>
          <w:rFonts w:ascii="Arial" w:hAnsi="Arial" w:cs="Arial"/>
          <w:sz w:val="24"/>
          <w:szCs w:val="24"/>
        </w:rPr>
        <w:t>instalação de refletores em campo de areia</w:t>
      </w:r>
      <w:r w:rsidR="006836DA">
        <w:rPr>
          <w:rFonts w:ascii="Arial" w:hAnsi="Arial" w:cs="Arial"/>
          <w:sz w:val="24"/>
          <w:szCs w:val="24"/>
        </w:rPr>
        <w:t>,</w:t>
      </w:r>
      <w:r w:rsidR="0028159A">
        <w:rPr>
          <w:rFonts w:ascii="Arial" w:hAnsi="Arial" w:cs="Arial"/>
          <w:sz w:val="24"/>
          <w:szCs w:val="24"/>
        </w:rPr>
        <w:t xml:space="preserve"> </w:t>
      </w:r>
      <w:r w:rsidR="006836DA">
        <w:rPr>
          <w:rFonts w:ascii="Arial" w:hAnsi="Arial" w:cs="Arial"/>
          <w:sz w:val="24"/>
          <w:szCs w:val="24"/>
        </w:rPr>
        <w:t>localizado n</w:t>
      </w:r>
      <w:r w:rsidR="0028159A">
        <w:rPr>
          <w:rFonts w:ascii="Arial" w:hAnsi="Arial" w:cs="Arial"/>
          <w:sz w:val="24"/>
          <w:szCs w:val="24"/>
        </w:rPr>
        <w:t>o Parque dos Ipês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1F688B">
        <w:rPr>
          <w:rFonts w:ascii="Arial" w:hAnsi="Arial" w:cs="Arial"/>
          <w:bCs/>
          <w:sz w:val="24"/>
          <w:szCs w:val="24"/>
        </w:rPr>
        <w:t xml:space="preserve">efetuada </w:t>
      </w:r>
      <w:r w:rsidR="0028159A">
        <w:rPr>
          <w:rFonts w:ascii="Arial" w:hAnsi="Arial" w:cs="Arial"/>
          <w:bCs/>
          <w:sz w:val="24"/>
          <w:szCs w:val="24"/>
        </w:rPr>
        <w:t xml:space="preserve">a instalação de refletores no </w:t>
      </w:r>
      <w:r w:rsidR="006836DA">
        <w:rPr>
          <w:rFonts w:ascii="Arial" w:hAnsi="Arial" w:cs="Arial"/>
          <w:bCs/>
          <w:sz w:val="24"/>
          <w:szCs w:val="24"/>
        </w:rPr>
        <w:t>c</w:t>
      </w:r>
      <w:r w:rsidR="0028159A">
        <w:rPr>
          <w:rFonts w:ascii="Arial" w:hAnsi="Arial" w:cs="Arial"/>
          <w:bCs/>
          <w:sz w:val="24"/>
          <w:szCs w:val="24"/>
        </w:rPr>
        <w:t>ampo de areia do Parque dos Ipês.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F4FD5" w:rsidRPr="00F75516" w:rsidRDefault="0028159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Usuários do parque</w:t>
      </w:r>
      <w:r w:rsidR="004B109E">
        <w:rPr>
          <w:rFonts w:ascii="Arial" w:hAnsi="Arial" w:cs="Arial"/>
        </w:rPr>
        <w:t xml:space="preserve"> procuraram</w:t>
      </w:r>
      <w:r>
        <w:rPr>
          <w:rFonts w:ascii="Arial" w:hAnsi="Arial" w:cs="Arial"/>
        </w:rPr>
        <w:t xml:space="preserve"> por este vereador alegando</w:t>
      </w:r>
      <w:r w:rsidR="006836D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dificuldade em usar a quadra nos finais de tarde e à noite, principalmente nessa estação que escurece bem mais cedo</w:t>
      </w:r>
      <w:r w:rsidR="00EF4FD5">
        <w:rPr>
          <w:rFonts w:ascii="Arial" w:hAnsi="Arial" w:cs="Arial"/>
        </w:rPr>
        <w:t>.</w:t>
      </w:r>
      <w:r w:rsidR="00E31392">
        <w:rPr>
          <w:rFonts w:ascii="Arial" w:hAnsi="Arial" w:cs="Arial"/>
        </w:rPr>
        <w:t xml:space="preserve"> </w:t>
      </w:r>
      <w:r w:rsidR="00EF4FD5">
        <w:rPr>
          <w:rFonts w:ascii="Arial" w:hAnsi="Arial" w:cs="Arial"/>
        </w:rPr>
        <w:t xml:space="preserve"> </w:t>
      </w:r>
      <w:r w:rsidR="004B109E">
        <w:rPr>
          <w:rFonts w:ascii="Arial" w:hAnsi="Arial" w:cs="Arial"/>
        </w:rPr>
        <w:t>Declaram que</w:t>
      </w:r>
      <w:r w:rsidR="006836DA">
        <w:rPr>
          <w:rFonts w:ascii="Arial" w:hAnsi="Arial" w:cs="Arial"/>
        </w:rPr>
        <w:t>,</w:t>
      </w:r>
      <w:r w:rsidR="004B109E">
        <w:rPr>
          <w:rFonts w:ascii="Arial" w:hAnsi="Arial" w:cs="Arial"/>
        </w:rPr>
        <w:t xml:space="preserve"> por trabalharem até </w:t>
      </w:r>
      <w:r w:rsidR="006836DA">
        <w:rPr>
          <w:rFonts w:ascii="Arial" w:hAnsi="Arial" w:cs="Arial"/>
        </w:rPr>
        <w:t>às</w:t>
      </w:r>
      <w:r w:rsidR="004B109E">
        <w:rPr>
          <w:rFonts w:ascii="Arial" w:hAnsi="Arial" w:cs="Arial"/>
        </w:rPr>
        <w:t xml:space="preserve"> 18h, só podem fazer uso do local nos finais de tarde e à noite, pois nos finais de semana a quadra é muito procurada e nem sempre há disponibilidade de horário. Assim, devido </w:t>
      </w:r>
      <w:r w:rsidR="006836DA">
        <w:rPr>
          <w:rFonts w:ascii="Arial" w:hAnsi="Arial" w:cs="Arial"/>
        </w:rPr>
        <w:t>à</w:t>
      </w:r>
      <w:r w:rsidR="004B109E">
        <w:rPr>
          <w:rFonts w:ascii="Arial" w:hAnsi="Arial" w:cs="Arial"/>
        </w:rPr>
        <w:t xml:space="preserve"> escuridão encontram dificuldade em realizarem eventos esportivos no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1E" w:rsidRDefault="0032161E">
      <w:r>
        <w:separator/>
      </w:r>
    </w:p>
  </w:endnote>
  <w:endnote w:type="continuationSeparator" w:id="0">
    <w:p w:rsidR="0032161E" w:rsidRDefault="00321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1E" w:rsidRDefault="0032161E">
      <w:r>
        <w:separator/>
      </w:r>
    </w:p>
  </w:footnote>
  <w:footnote w:type="continuationSeparator" w:id="0">
    <w:p w:rsidR="0032161E" w:rsidRDefault="00321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2C8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B2C84" w:rsidRPr="00EB2C84" w:rsidRDefault="00EB2C84" w:rsidP="00EB2C8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B2C84">
                  <w:rPr>
                    <w:rFonts w:ascii="Arial" w:hAnsi="Arial" w:cs="Arial"/>
                    <w:b/>
                  </w:rPr>
                  <w:t>PROTOCOLO Nº: 07243/2013     DATA: 12/07/2013     HORA: 15:05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0E6C1C"/>
    <w:rsid w:val="001B478A"/>
    <w:rsid w:val="001D1394"/>
    <w:rsid w:val="001F688B"/>
    <w:rsid w:val="0028159A"/>
    <w:rsid w:val="0032161E"/>
    <w:rsid w:val="0033648A"/>
    <w:rsid w:val="00373483"/>
    <w:rsid w:val="003854E0"/>
    <w:rsid w:val="003D3AA8"/>
    <w:rsid w:val="00454EAC"/>
    <w:rsid w:val="0049057E"/>
    <w:rsid w:val="004B109E"/>
    <w:rsid w:val="004B57DB"/>
    <w:rsid w:val="004C67DE"/>
    <w:rsid w:val="00675443"/>
    <w:rsid w:val="006836DA"/>
    <w:rsid w:val="00705ABB"/>
    <w:rsid w:val="00721458"/>
    <w:rsid w:val="00790042"/>
    <w:rsid w:val="009F196D"/>
    <w:rsid w:val="00A35AE9"/>
    <w:rsid w:val="00A71CAF"/>
    <w:rsid w:val="00A9035B"/>
    <w:rsid w:val="00AE702A"/>
    <w:rsid w:val="00CD613B"/>
    <w:rsid w:val="00CF7F49"/>
    <w:rsid w:val="00D26CB3"/>
    <w:rsid w:val="00E31392"/>
    <w:rsid w:val="00E903BB"/>
    <w:rsid w:val="00EB2C84"/>
    <w:rsid w:val="00EB7D7D"/>
    <w:rsid w:val="00EE7983"/>
    <w:rsid w:val="00EF4FD5"/>
    <w:rsid w:val="00F16623"/>
    <w:rsid w:val="00FC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845</Characters>
  <Application>Microsoft Office Word</Application>
  <DocSecurity>4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