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7010A">
        <w:rPr>
          <w:rFonts w:ascii="Arial" w:hAnsi="Arial" w:cs="Arial"/>
        </w:rPr>
        <w:t>04070</w:t>
      </w:r>
      <w:r w:rsidRPr="00C355D1">
        <w:rPr>
          <w:rFonts w:ascii="Arial" w:hAnsi="Arial" w:cs="Arial"/>
        </w:rPr>
        <w:t>/</w:t>
      </w:r>
      <w:r w:rsidR="0097010A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80EC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dos brinquedos do parquinho infantil localizado na Rua João Benedito Caetano, entre as Ruas João Pessoa e Natal, e a instalação de mais brinquedos.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80ECB">
        <w:rPr>
          <w:rFonts w:ascii="Arial" w:hAnsi="Arial" w:cs="Arial"/>
          <w:bCs/>
          <w:sz w:val="24"/>
          <w:szCs w:val="24"/>
        </w:rPr>
        <w:t>indicar que</w:t>
      </w:r>
      <w:r w:rsidRPr="00C355D1">
        <w:rPr>
          <w:rFonts w:ascii="Arial" w:hAnsi="Arial" w:cs="Arial"/>
          <w:bCs/>
          <w:sz w:val="24"/>
          <w:szCs w:val="24"/>
        </w:rPr>
        <w:t xml:space="preserve">, por intermédio do Setor competente, </w:t>
      </w:r>
      <w:r w:rsidR="00A80ECB">
        <w:rPr>
          <w:rFonts w:ascii="Arial" w:hAnsi="Arial" w:cs="Arial"/>
          <w:bCs/>
          <w:sz w:val="24"/>
          <w:szCs w:val="24"/>
        </w:rPr>
        <w:t>realize  a manutenção dos brinquedos do parquinho infantil localizado na Rua João Benedito Caetano, entre as Ruas João Pessoa e Natal, e a instalação de mais brinquedos.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80EC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“in loco”, este vereador constatou que os poucos brinquedos deste parquinho estão quebrados e enferrujados, oferecendo perigo às crianças que brincam no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0ECB">
        <w:rPr>
          <w:rFonts w:ascii="Arial" w:hAnsi="Arial" w:cs="Arial"/>
          <w:sz w:val="24"/>
          <w:szCs w:val="24"/>
        </w:rPr>
        <w:t>01 de 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80EC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80EC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CB" w:rsidRDefault="00155CCB">
      <w:r>
        <w:separator/>
      </w:r>
    </w:p>
  </w:endnote>
  <w:endnote w:type="continuationSeparator" w:id="0">
    <w:p w:rsidR="00155CCB" w:rsidRDefault="0015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CB" w:rsidRDefault="00155CCB">
      <w:r>
        <w:separator/>
      </w:r>
    </w:p>
  </w:footnote>
  <w:footnote w:type="continuationSeparator" w:id="0">
    <w:p w:rsidR="00155CCB" w:rsidRDefault="0015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54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D54F8" w:rsidRPr="00DD54F8" w:rsidRDefault="00DD54F8" w:rsidP="00DD54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D54F8">
                  <w:rPr>
                    <w:rFonts w:ascii="Arial" w:hAnsi="Arial" w:cs="Arial"/>
                    <w:b/>
                  </w:rPr>
                  <w:t>PROTOCOLO Nº: 07249/2013     DATA: 12/07/2013     HORA: 15:07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5CCB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E00D5"/>
    <w:rsid w:val="00705ABB"/>
    <w:rsid w:val="0097010A"/>
    <w:rsid w:val="009A7C1A"/>
    <w:rsid w:val="009F196D"/>
    <w:rsid w:val="00A71CAF"/>
    <w:rsid w:val="00A80ECB"/>
    <w:rsid w:val="00A9035B"/>
    <w:rsid w:val="00AE702A"/>
    <w:rsid w:val="00BB1831"/>
    <w:rsid w:val="00CD613B"/>
    <w:rsid w:val="00CF7F49"/>
    <w:rsid w:val="00D26CB3"/>
    <w:rsid w:val="00DD54F8"/>
    <w:rsid w:val="00E06E8F"/>
    <w:rsid w:val="00E903BB"/>
    <w:rsid w:val="00EB7D7D"/>
    <w:rsid w:val="00EE7983"/>
    <w:rsid w:val="00F16623"/>
    <w:rsid w:val="00F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