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11245">
        <w:rPr>
          <w:rFonts w:ascii="Arial" w:hAnsi="Arial" w:cs="Arial"/>
        </w:rPr>
        <w:t>04098</w:t>
      </w:r>
      <w:r>
        <w:rPr>
          <w:rFonts w:ascii="Arial" w:hAnsi="Arial" w:cs="Arial"/>
        </w:rPr>
        <w:t>/</w:t>
      </w:r>
      <w:r w:rsidR="00F1124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BE7708">
        <w:rPr>
          <w:rFonts w:ascii="Arial" w:hAnsi="Arial" w:cs="Arial"/>
          <w:sz w:val="24"/>
          <w:szCs w:val="24"/>
        </w:rPr>
        <w:t xml:space="preserve">quanto a instalação de bebedouro na academia ao ar livre </w:t>
      </w:r>
      <w:r w:rsidR="008773F8">
        <w:rPr>
          <w:rFonts w:ascii="Arial" w:hAnsi="Arial" w:cs="Arial"/>
          <w:sz w:val="24"/>
          <w:szCs w:val="24"/>
        </w:rPr>
        <w:t xml:space="preserve">instalada </w:t>
      </w:r>
      <w:r w:rsidR="00586C72">
        <w:rPr>
          <w:rFonts w:ascii="Arial" w:hAnsi="Arial" w:cs="Arial"/>
          <w:sz w:val="24"/>
          <w:szCs w:val="24"/>
        </w:rPr>
        <w:t xml:space="preserve">entre o Jardim Pérola e </w:t>
      </w:r>
      <w:r w:rsidR="008773F8">
        <w:rPr>
          <w:rFonts w:ascii="Arial" w:hAnsi="Arial" w:cs="Arial"/>
          <w:sz w:val="24"/>
          <w:szCs w:val="24"/>
        </w:rPr>
        <w:t>Jardim Esmeralda.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8773F8">
        <w:rPr>
          <w:rFonts w:ascii="Arial" w:hAnsi="Arial" w:cs="Arial"/>
          <w:bCs/>
          <w:sz w:val="24"/>
          <w:szCs w:val="24"/>
        </w:rPr>
        <w:t xml:space="preserve">sejam tomadas quanto </w:t>
      </w:r>
      <w:r w:rsidR="00BE7708" w:rsidRPr="00BE7708">
        <w:rPr>
          <w:rFonts w:ascii="Arial" w:hAnsi="Arial" w:cs="Arial"/>
          <w:bCs/>
          <w:sz w:val="24"/>
          <w:szCs w:val="24"/>
        </w:rPr>
        <w:t xml:space="preserve">a instalação de </w:t>
      </w:r>
      <w:r w:rsidR="008773F8">
        <w:rPr>
          <w:rFonts w:ascii="Arial" w:hAnsi="Arial" w:cs="Arial"/>
          <w:bCs/>
          <w:sz w:val="24"/>
          <w:szCs w:val="24"/>
        </w:rPr>
        <w:t xml:space="preserve">um </w:t>
      </w:r>
      <w:r w:rsidR="00BE7708" w:rsidRPr="00BE7708">
        <w:rPr>
          <w:rFonts w:ascii="Arial" w:hAnsi="Arial" w:cs="Arial"/>
          <w:bCs/>
          <w:sz w:val="24"/>
          <w:szCs w:val="24"/>
        </w:rPr>
        <w:t xml:space="preserve">bebedouro na academia ao ar livre </w:t>
      </w:r>
      <w:r w:rsidR="00BE7708">
        <w:rPr>
          <w:rFonts w:ascii="Arial" w:hAnsi="Arial" w:cs="Arial"/>
          <w:bCs/>
          <w:sz w:val="24"/>
          <w:szCs w:val="24"/>
        </w:rPr>
        <w:t xml:space="preserve">localizada </w:t>
      </w:r>
      <w:r w:rsidR="00586C72">
        <w:rPr>
          <w:rFonts w:ascii="Arial" w:hAnsi="Arial" w:cs="Arial"/>
          <w:bCs/>
          <w:sz w:val="24"/>
          <w:szCs w:val="24"/>
        </w:rPr>
        <w:t>em</w:t>
      </w:r>
      <w:r w:rsidR="00BE7708">
        <w:rPr>
          <w:rFonts w:ascii="Arial" w:hAnsi="Arial" w:cs="Arial"/>
          <w:bCs/>
          <w:sz w:val="24"/>
          <w:szCs w:val="24"/>
        </w:rPr>
        <w:t xml:space="preserve"> </w:t>
      </w:r>
      <w:r w:rsidR="00586C72">
        <w:rPr>
          <w:rFonts w:ascii="Arial" w:hAnsi="Arial" w:cs="Arial"/>
          <w:bCs/>
          <w:sz w:val="24"/>
          <w:szCs w:val="24"/>
        </w:rPr>
        <w:t xml:space="preserve">área na </w:t>
      </w:r>
      <w:r w:rsidR="00BE7708">
        <w:rPr>
          <w:rFonts w:ascii="Arial" w:hAnsi="Arial" w:cs="Arial"/>
          <w:bCs/>
          <w:sz w:val="24"/>
          <w:szCs w:val="24"/>
        </w:rPr>
        <w:t xml:space="preserve">Rua </w:t>
      </w:r>
      <w:r w:rsidR="008773F8">
        <w:rPr>
          <w:rFonts w:ascii="Arial" w:hAnsi="Arial" w:cs="Arial"/>
          <w:bCs/>
          <w:sz w:val="24"/>
          <w:szCs w:val="24"/>
        </w:rPr>
        <w:t xml:space="preserve">do </w:t>
      </w:r>
      <w:r w:rsidR="00BE7708">
        <w:rPr>
          <w:rFonts w:ascii="Arial" w:hAnsi="Arial" w:cs="Arial"/>
          <w:bCs/>
          <w:sz w:val="24"/>
          <w:szCs w:val="24"/>
        </w:rPr>
        <w:t xml:space="preserve">Cacau e Rua Guaratinguetá, </w:t>
      </w:r>
      <w:r w:rsidR="00586C72">
        <w:rPr>
          <w:rFonts w:ascii="Arial" w:hAnsi="Arial" w:cs="Arial"/>
          <w:bCs/>
          <w:sz w:val="24"/>
          <w:szCs w:val="24"/>
        </w:rPr>
        <w:t>entre o Jardim Pérola e Jar</w:t>
      </w:r>
      <w:r w:rsidR="00BE7708" w:rsidRPr="00BE7708">
        <w:rPr>
          <w:rFonts w:ascii="Arial" w:hAnsi="Arial" w:cs="Arial"/>
          <w:bCs/>
          <w:sz w:val="24"/>
          <w:szCs w:val="24"/>
        </w:rPr>
        <w:t xml:space="preserve">dim </w:t>
      </w:r>
      <w:r w:rsidR="00BE7708">
        <w:rPr>
          <w:rFonts w:ascii="Arial" w:hAnsi="Arial" w:cs="Arial"/>
          <w:bCs/>
          <w:sz w:val="24"/>
          <w:szCs w:val="24"/>
        </w:rPr>
        <w:t>Esmeralda.</w:t>
      </w:r>
      <w:r w:rsidR="00750D22">
        <w:rPr>
          <w:rFonts w:ascii="Arial" w:hAnsi="Arial" w:cs="Arial"/>
          <w:bCs/>
          <w:sz w:val="24"/>
          <w:szCs w:val="24"/>
        </w:rPr>
        <w:t xml:space="preserve"> </w:t>
      </w:r>
      <w:r w:rsidR="00E110E5">
        <w:rPr>
          <w:rFonts w:ascii="Arial" w:hAnsi="Arial" w:cs="Arial"/>
          <w:bCs/>
          <w:sz w:val="24"/>
          <w:szCs w:val="24"/>
        </w:rPr>
        <w:t xml:space="preserve">     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E97B84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7B84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 xml:space="preserve">procuraram por </w:t>
      </w:r>
      <w:r w:rsidR="00E734A8">
        <w:rPr>
          <w:rFonts w:ascii="Arial" w:hAnsi="Arial" w:cs="Arial"/>
          <w:sz w:val="24"/>
          <w:szCs w:val="24"/>
        </w:rPr>
        <w:t xml:space="preserve">este Vereador para pedir </w:t>
      </w:r>
      <w:r w:rsidR="008773F8">
        <w:rPr>
          <w:rFonts w:ascii="Arial" w:hAnsi="Arial" w:cs="Arial"/>
          <w:sz w:val="24"/>
          <w:szCs w:val="24"/>
        </w:rPr>
        <w:t xml:space="preserve">esta melhoria </w:t>
      </w:r>
      <w:r w:rsidR="00E734A8">
        <w:rPr>
          <w:rFonts w:ascii="Arial" w:hAnsi="Arial" w:cs="Arial"/>
          <w:sz w:val="24"/>
          <w:szCs w:val="24"/>
        </w:rPr>
        <w:t>na referida área</w:t>
      </w:r>
      <w:r w:rsidR="008773F8">
        <w:rPr>
          <w:rFonts w:ascii="Arial" w:hAnsi="Arial" w:cs="Arial"/>
          <w:sz w:val="24"/>
          <w:szCs w:val="24"/>
        </w:rPr>
        <w:t>, já que é um local bastante frequentado e um bebedouro é imprescindível nos locais onde se praticam atividades físicas.</w:t>
      </w:r>
      <w:r w:rsidR="00E734A8">
        <w:rPr>
          <w:rFonts w:ascii="Arial" w:hAnsi="Arial" w:cs="Arial"/>
          <w:sz w:val="24"/>
          <w:szCs w:val="24"/>
        </w:rPr>
        <w:t xml:space="preserve">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73F8">
        <w:rPr>
          <w:rFonts w:ascii="Arial" w:hAnsi="Arial" w:cs="Arial"/>
          <w:sz w:val="24"/>
          <w:szCs w:val="24"/>
        </w:rPr>
        <w:t>1</w:t>
      </w:r>
      <w:r w:rsidR="00586C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8773F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773F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8773F8">
        <w:rPr>
          <w:rFonts w:ascii="Arial" w:hAnsi="Arial" w:cs="Arial"/>
          <w:b/>
          <w:sz w:val="18"/>
          <w:szCs w:val="18"/>
        </w:rPr>
        <w:t>-</w:t>
      </w:r>
      <w:r w:rsidR="008773F8" w:rsidRPr="008773F8">
        <w:rPr>
          <w:rFonts w:ascii="Arial" w:hAnsi="Arial" w:cs="Arial"/>
          <w:b/>
          <w:sz w:val="18"/>
          <w:szCs w:val="18"/>
        </w:rPr>
        <w:t>V</w:t>
      </w:r>
      <w:r w:rsidRPr="008773F8">
        <w:rPr>
          <w:rFonts w:ascii="Arial" w:hAnsi="Arial" w:cs="Arial"/>
          <w:b/>
          <w:sz w:val="18"/>
          <w:szCs w:val="18"/>
        </w:rPr>
        <w:t>ereador</w:t>
      </w:r>
      <w:r w:rsidR="008773F8" w:rsidRPr="008773F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8773F8">
        <w:rPr>
          <w:rFonts w:ascii="Arial" w:hAnsi="Arial" w:cs="Arial"/>
          <w:b/>
          <w:sz w:val="18"/>
          <w:szCs w:val="18"/>
        </w:rPr>
        <w:t>-</w:t>
      </w:r>
    </w:p>
    <w:sectPr w:rsidR="009F196D" w:rsidRPr="008773F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E5" w:rsidRDefault="00B22DE5">
      <w:r>
        <w:separator/>
      </w:r>
    </w:p>
  </w:endnote>
  <w:endnote w:type="continuationSeparator" w:id="0">
    <w:p w:rsidR="00B22DE5" w:rsidRDefault="00B2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E5" w:rsidRDefault="00B22DE5">
      <w:r>
        <w:separator/>
      </w:r>
    </w:p>
  </w:footnote>
  <w:footnote w:type="continuationSeparator" w:id="0">
    <w:p w:rsidR="00B22DE5" w:rsidRDefault="00B22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5A8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45A89" w:rsidRPr="00045A89" w:rsidRDefault="00045A89" w:rsidP="00045A8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45A89">
                  <w:rPr>
                    <w:rFonts w:ascii="Arial" w:hAnsi="Arial" w:cs="Arial"/>
                    <w:b/>
                  </w:rPr>
                  <w:t>PROTOCOLO Nº: 07295/2013     DATA: 12/07/2013     HORA: 16:18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45A89"/>
    <w:rsid w:val="00052F6D"/>
    <w:rsid w:val="00082C70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68C8"/>
    <w:rsid w:val="00584F4D"/>
    <w:rsid w:val="00586C72"/>
    <w:rsid w:val="00621FE9"/>
    <w:rsid w:val="006B02CF"/>
    <w:rsid w:val="006B647A"/>
    <w:rsid w:val="00700990"/>
    <w:rsid w:val="00705ABB"/>
    <w:rsid w:val="00750D22"/>
    <w:rsid w:val="00751A47"/>
    <w:rsid w:val="008773F8"/>
    <w:rsid w:val="0099246C"/>
    <w:rsid w:val="009B08E1"/>
    <w:rsid w:val="009F196D"/>
    <w:rsid w:val="009F4225"/>
    <w:rsid w:val="009F73C4"/>
    <w:rsid w:val="00A5789E"/>
    <w:rsid w:val="00A71CAF"/>
    <w:rsid w:val="00A9035B"/>
    <w:rsid w:val="00A97EB8"/>
    <w:rsid w:val="00AC1A54"/>
    <w:rsid w:val="00AE702A"/>
    <w:rsid w:val="00B118A6"/>
    <w:rsid w:val="00B22DE5"/>
    <w:rsid w:val="00B510C0"/>
    <w:rsid w:val="00B905A9"/>
    <w:rsid w:val="00BE7708"/>
    <w:rsid w:val="00BF7867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10E5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1245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