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 Dom Pedro </w:t>
      </w:r>
      <w:r w:rsidR="001C5953">
        <w:rPr>
          <w:rFonts w:ascii="Arial" w:hAnsi="Arial" w:cs="Arial"/>
          <w:sz w:val="24"/>
          <w:szCs w:val="24"/>
        </w:rPr>
        <w:t>I, próximo ao nº 23</w:t>
      </w:r>
      <w:r w:rsidR="000378F7">
        <w:rPr>
          <w:rFonts w:ascii="Arial" w:hAnsi="Arial" w:cs="Arial"/>
          <w:sz w:val="24"/>
          <w:szCs w:val="24"/>
        </w:rPr>
        <w:t>, no Bairro</w:t>
      </w:r>
      <w:r w:rsidR="000378F7" w:rsidRPr="000378F7">
        <w:t xml:space="preserve"> </w:t>
      </w:r>
      <w:r w:rsidR="000378F7" w:rsidRPr="000378F7">
        <w:rPr>
          <w:rFonts w:ascii="Arial" w:hAnsi="Arial" w:cs="Arial"/>
          <w:sz w:val="24"/>
          <w:szCs w:val="24"/>
        </w:rPr>
        <w:t>Parque Olaria</w:t>
      </w:r>
      <w:r w:rsidR="00002B5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78F7" w:rsidRPr="000378F7" w:rsidRDefault="00A35AE9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9633C" w:rsidRPr="0049633C">
        <w:rPr>
          <w:rFonts w:ascii="Arial" w:hAnsi="Arial" w:cs="Arial"/>
          <w:bCs/>
          <w:sz w:val="24"/>
          <w:szCs w:val="24"/>
        </w:rPr>
        <w:t>na</w:t>
      </w:r>
      <w:r w:rsidR="001C5953">
        <w:rPr>
          <w:rFonts w:ascii="Arial" w:hAnsi="Arial" w:cs="Arial"/>
          <w:bCs/>
          <w:sz w:val="24"/>
          <w:szCs w:val="24"/>
        </w:rPr>
        <w:t xml:space="preserve"> </w:t>
      </w:r>
      <w:r w:rsidR="001C5953" w:rsidRPr="001C5953">
        <w:rPr>
          <w:rFonts w:ascii="Arial" w:hAnsi="Arial" w:cs="Arial"/>
          <w:bCs/>
          <w:sz w:val="24"/>
          <w:szCs w:val="24"/>
        </w:rPr>
        <w:t>”tapa buraco” na Rua Dom Pedro I, próximo ao nº 23, no Bairro Parque Olaria.</w:t>
      </w:r>
      <w:r w:rsidR="000378F7" w:rsidRPr="000378F7">
        <w:rPr>
          <w:rFonts w:ascii="Arial" w:hAnsi="Arial" w:cs="Arial"/>
          <w:sz w:val="24"/>
          <w:szCs w:val="24"/>
        </w:rPr>
        <w:t xml:space="preserve"> </w:t>
      </w: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C595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C5953">
        <w:rPr>
          <w:rFonts w:ascii="Arial" w:hAnsi="Arial" w:cs="Arial"/>
          <w:sz w:val="24"/>
          <w:szCs w:val="24"/>
        </w:rPr>
        <w:t>08 de março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95" w:rsidRDefault="00576195">
      <w:r>
        <w:separator/>
      </w:r>
    </w:p>
  </w:endnote>
  <w:endnote w:type="continuationSeparator" w:id="0">
    <w:p w:rsidR="00576195" w:rsidRDefault="0057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95" w:rsidRDefault="00576195">
      <w:r>
        <w:separator/>
      </w:r>
    </w:p>
  </w:footnote>
  <w:footnote w:type="continuationSeparator" w:id="0">
    <w:p w:rsidR="00576195" w:rsidRDefault="00576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a68e102c7d49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C5953"/>
    <w:rsid w:val="001D1394"/>
    <w:rsid w:val="001E416D"/>
    <w:rsid w:val="002842ED"/>
    <w:rsid w:val="0033648A"/>
    <w:rsid w:val="00360493"/>
    <w:rsid w:val="00373483"/>
    <w:rsid w:val="003851A8"/>
    <w:rsid w:val="0039202C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76195"/>
    <w:rsid w:val="0057788B"/>
    <w:rsid w:val="005A0952"/>
    <w:rsid w:val="005F114C"/>
    <w:rsid w:val="00635375"/>
    <w:rsid w:val="00651A07"/>
    <w:rsid w:val="00705ABB"/>
    <w:rsid w:val="00707146"/>
    <w:rsid w:val="00740DC2"/>
    <w:rsid w:val="00744C65"/>
    <w:rsid w:val="00760094"/>
    <w:rsid w:val="00765152"/>
    <w:rsid w:val="00795881"/>
    <w:rsid w:val="007F7A40"/>
    <w:rsid w:val="00807DEB"/>
    <w:rsid w:val="00845C18"/>
    <w:rsid w:val="008C4223"/>
    <w:rsid w:val="008D44A7"/>
    <w:rsid w:val="008D59EB"/>
    <w:rsid w:val="008D6E35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10352"/>
    <w:rsid w:val="00D10F80"/>
    <w:rsid w:val="00D26CB3"/>
    <w:rsid w:val="00D27DD1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d6b28c-9ea4-4962-a473-dc5cdd6c9a5c.png" Id="R3218fe4e837a4e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d6b28c-9ea4-4962-a473-dc5cdd6c9a5c.png" Id="Rfba68e102c7d49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2019-03-08T13:07:00Z</dcterms:created>
  <dcterms:modified xsi:type="dcterms:W3CDTF">2019-03-08T13:07:00Z</dcterms:modified>
</cp:coreProperties>
</file>