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7D0209">
        <w:rPr>
          <w:rFonts w:ascii="Arial" w:hAnsi="Arial" w:cs="Arial"/>
        </w:rPr>
        <w:t xml:space="preserve">INDICAÇÃO Nº </w:t>
      </w:r>
      <w:r w:rsidR="007A4F9B">
        <w:rPr>
          <w:rFonts w:ascii="Arial" w:hAnsi="Arial" w:cs="Arial"/>
        </w:rPr>
        <w:t>04154</w:t>
      </w:r>
      <w:r w:rsidRPr="007D0209">
        <w:rPr>
          <w:rFonts w:ascii="Arial" w:hAnsi="Arial" w:cs="Arial"/>
        </w:rPr>
        <w:t>/</w:t>
      </w:r>
      <w:r w:rsidR="007A4F9B">
        <w:rPr>
          <w:rFonts w:ascii="Arial" w:hAnsi="Arial" w:cs="Arial"/>
        </w:rPr>
        <w:t>2013</w:t>
      </w: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02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Sugere ao Poder Executivo Municipal </w:t>
      </w:r>
      <w:r w:rsidR="009A6E48">
        <w:rPr>
          <w:rFonts w:ascii="Arial" w:hAnsi="Arial" w:cs="Arial"/>
          <w:sz w:val="24"/>
          <w:szCs w:val="24"/>
        </w:rPr>
        <w:t>reparo na camada asfáltica na Av. Augusto Scomparim nº 112 no bairro Pq. Zabane.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6E48" w:rsidRPr="007D0209" w:rsidRDefault="009A6E48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6E48" w:rsidRPr="007D0209" w:rsidRDefault="009A6E4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D0209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9A6E48">
        <w:rPr>
          <w:rFonts w:ascii="Arial" w:hAnsi="Arial" w:cs="Arial"/>
          <w:bCs/>
          <w:sz w:val="24"/>
          <w:szCs w:val="24"/>
        </w:rPr>
        <w:t xml:space="preserve">Setor competente, seja executado </w:t>
      </w:r>
      <w:r w:rsidR="009A6E48">
        <w:rPr>
          <w:rFonts w:ascii="Arial" w:hAnsi="Arial" w:cs="Arial"/>
          <w:sz w:val="24"/>
          <w:szCs w:val="24"/>
        </w:rPr>
        <w:t>reparo na camada asfáltica na Av. Augusto Scomparim nº 112 no bairro Pq. Zabane,</w:t>
      </w:r>
      <w:r w:rsidR="00022548">
        <w:rPr>
          <w:rFonts w:ascii="Arial" w:hAnsi="Arial" w:cs="Arial"/>
          <w:sz w:val="24"/>
          <w:szCs w:val="24"/>
        </w:rPr>
        <w:t xml:space="preserve"> </w:t>
      </w:r>
      <w:r w:rsidRPr="007D0209">
        <w:rPr>
          <w:rFonts w:ascii="Arial" w:hAnsi="Arial" w:cs="Arial"/>
          <w:bCs/>
          <w:sz w:val="24"/>
          <w:szCs w:val="24"/>
        </w:rPr>
        <w:t>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6E48" w:rsidRPr="007D0209" w:rsidRDefault="009A6E4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pStyle w:val="Recuodecorpodetexto2"/>
        <w:rPr>
          <w:rFonts w:ascii="Arial" w:hAnsi="Arial" w:cs="Arial"/>
        </w:rPr>
      </w:pPr>
      <w:r w:rsidRPr="007D0209">
        <w:rPr>
          <w:rFonts w:ascii="Arial" w:hAnsi="Arial" w:cs="Arial"/>
        </w:rPr>
        <w:t>Conforme visita realizada “</w:t>
      </w:r>
      <w:r w:rsidRPr="007D0209">
        <w:rPr>
          <w:rFonts w:ascii="Arial" w:hAnsi="Arial" w:cs="Arial"/>
          <w:i/>
        </w:rPr>
        <w:t>in loco</w:t>
      </w:r>
      <w:r w:rsidRPr="007D0209">
        <w:rPr>
          <w:rFonts w:ascii="Arial" w:hAnsi="Arial" w:cs="Arial"/>
        </w:rPr>
        <w:t xml:space="preserve">”, este vereador pôde constatar </w:t>
      </w:r>
      <w:r w:rsidR="00413214">
        <w:rPr>
          <w:rFonts w:ascii="Arial" w:hAnsi="Arial" w:cs="Arial"/>
        </w:rPr>
        <w:t>que na camada asfáltica</w:t>
      </w:r>
      <w:r w:rsidR="00C33B6E">
        <w:rPr>
          <w:rFonts w:ascii="Arial" w:hAnsi="Arial" w:cs="Arial"/>
        </w:rPr>
        <w:t xml:space="preserve"> </w:t>
      </w:r>
      <w:r w:rsidR="009A6E48">
        <w:rPr>
          <w:rFonts w:ascii="Arial" w:hAnsi="Arial" w:cs="Arial"/>
        </w:rPr>
        <w:t>cedeu onde foi feito um reparo pelo DAE</w:t>
      </w:r>
      <w:r w:rsidR="00331A66">
        <w:rPr>
          <w:rFonts w:ascii="Arial" w:hAnsi="Arial" w:cs="Arial"/>
        </w:rPr>
        <w:t xml:space="preserve">, </w:t>
      </w:r>
      <w:r w:rsidRPr="007D0209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diariamente trafegam.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9A6E48">
        <w:rPr>
          <w:rFonts w:ascii="Arial" w:hAnsi="Arial" w:cs="Arial"/>
          <w:sz w:val="24"/>
          <w:szCs w:val="24"/>
        </w:rPr>
        <w:t>16 de Julho</w:t>
      </w:r>
      <w:r w:rsidR="005D7945" w:rsidRPr="007D0209">
        <w:rPr>
          <w:rFonts w:ascii="Arial" w:hAnsi="Arial" w:cs="Arial"/>
          <w:sz w:val="24"/>
          <w:szCs w:val="24"/>
        </w:rPr>
        <w:t xml:space="preserve"> de 2013.</w:t>
      </w: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7945" w:rsidRDefault="005D7945" w:rsidP="005D7945">
      <w:pPr>
        <w:ind w:firstLine="1440"/>
        <w:rPr>
          <w:rFonts w:ascii="Arial" w:hAnsi="Arial" w:cs="Arial"/>
          <w:sz w:val="24"/>
          <w:szCs w:val="24"/>
        </w:rPr>
      </w:pPr>
    </w:p>
    <w:p w:rsidR="00022548" w:rsidRPr="007D0209" w:rsidRDefault="00022548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noProof/>
          <w:sz w:val="24"/>
          <w:szCs w:val="24"/>
        </w:rPr>
      </w:r>
      <w:r w:rsidRPr="007D0209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7D020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B3F" w:rsidRDefault="002A2B3F">
      <w:r>
        <w:separator/>
      </w:r>
    </w:p>
  </w:endnote>
  <w:endnote w:type="continuationSeparator" w:id="0">
    <w:p w:rsidR="002A2B3F" w:rsidRDefault="002A2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B3F" w:rsidRDefault="002A2B3F">
      <w:r>
        <w:separator/>
      </w:r>
    </w:p>
  </w:footnote>
  <w:footnote w:type="continuationSeparator" w:id="0">
    <w:p w:rsidR="002A2B3F" w:rsidRDefault="002A2B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25" w:rsidRDefault="00C4643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46438" w:rsidRPr="00C46438" w:rsidRDefault="00C46438" w:rsidP="00C4643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46438">
                  <w:rPr>
                    <w:rFonts w:ascii="Arial" w:hAnsi="Arial" w:cs="Arial"/>
                    <w:b/>
                  </w:rPr>
                  <w:t>PROTOCOLO Nº: 07411/2013     DATA: 19/07/2013     HORA: 12:55     USUÁRIO: MARTA</w:t>
                </w:r>
              </w:p>
            </w:txbxContent>
          </v:textbox>
          <w10:wrap anchorx="margin" anchory="margin"/>
        </v:shape>
      </w:pict>
    </w:r>
    <w:r w:rsidR="008F4B25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8F4B25" w:rsidRPr="00AE702A" w:rsidRDefault="008F4B25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8F4B25" w:rsidRPr="00D26CB3" w:rsidRDefault="008F4B25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8F4B25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8F4B25" w:rsidRDefault="008F4B2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3C3"/>
    <w:rsid w:val="0001191E"/>
    <w:rsid w:val="000125DD"/>
    <w:rsid w:val="00017A84"/>
    <w:rsid w:val="00022548"/>
    <w:rsid w:val="0002649E"/>
    <w:rsid w:val="00037798"/>
    <w:rsid w:val="000C5005"/>
    <w:rsid w:val="000D567C"/>
    <w:rsid w:val="001B478A"/>
    <w:rsid w:val="001D1394"/>
    <w:rsid w:val="002A073E"/>
    <w:rsid w:val="002A2B3F"/>
    <w:rsid w:val="002B7420"/>
    <w:rsid w:val="00331A66"/>
    <w:rsid w:val="0033648A"/>
    <w:rsid w:val="00353C3D"/>
    <w:rsid w:val="00373483"/>
    <w:rsid w:val="003D3AA8"/>
    <w:rsid w:val="00413214"/>
    <w:rsid w:val="00416914"/>
    <w:rsid w:val="00454EAC"/>
    <w:rsid w:val="0049057E"/>
    <w:rsid w:val="004B57DB"/>
    <w:rsid w:val="004C5F2F"/>
    <w:rsid w:val="004C67DE"/>
    <w:rsid w:val="00586F3B"/>
    <w:rsid w:val="005D7945"/>
    <w:rsid w:val="006D2D03"/>
    <w:rsid w:val="00705ABB"/>
    <w:rsid w:val="00705E8F"/>
    <w:rsid w:val="00715C97"/>
    <w:rsid w:val="007A4F9B"/>
    <w:rsid w:val="007D0209"/>
    <w:rsid w:val="00800DDC"/>
    <w:rsid w:val="00856078"/>
    <w:rsid w:val="00865CF5"/>
    <w:rsid w:val="008A5EF6"/>
    <w:rsid w:val="008A7940"/>
    <w:rsid w:val="008F4B25"/>
    <w:rsid w:val="00935AA3"/>
    <w:rsid w:val="009664C5"/>
    <w:rsid w:val="00984ED1"/>
    <w:rsid w:val="009A09B1"/>
    <w:rsid w:val="009A6E48"/>
    <w:rsid w:val="009B44CF"/>
    <w:rsid w:val="009E52B7"/>
    <w:rsid w:val="009F196D"/>
    <w:rsid w:val="00A0440B"/>
    <w:rsid w:val="00A14DB6"/>
    <w:rsid w:val="00A35AE9"/>
    <w:rsid w:val="00A46850"/>
    <w:rsid w:val="00A71CAF"/>
    <w:rsid w:val="00A9035B"/>
    <w:rsid w:val="00AE702A"/>
    <w:rsid w:val="00B3374B"/>
    <w:rsid w:val="00C33B6E"/>
    <w:rsid w:val="00C46438"/>
    <w:rsid w:val="00CD613B"/>
    <w:rsid w:val="00CF7F49"/>
    <w:rsid w:val="00D26CB3"/>
    <w:rsid w:val="00DF248F"/>
    <w:rsid w:val="00E5760E"/>
    <w:rsid w:val="00E903BB"/>
    <w:rsid w:val="00EB7D7D"/>
    <w:rsid w:val="00EE7983"/>
    <w:rsid w:val="00F16623"/>
    <w:rsid w:val="00F70850"/>
    <w:rsid w:val="00F95B57"/>
    <w:rsid w:val="00F9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