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154FA8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181</w:t>
      </w:r>
      <w:r w:rsidRPr="00154FA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A177EC" w:rsidRPr="00154FA8" w:rsidRDefault="00A177EC" w:rsidP="00A177EC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177EC" w:rsidRPr="00154FA8" w:rsidRDefault="00012AB9" w:rsidP="0083087D">
      <w:pPr>
        <w:ind w:left="4111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Manifesta apelo </w:t>
      </w:r>
      <w:r w:rsidR="007D3ED2" w:rsidRPr="00154FA8">
        <w:rPr>
          <w:rFonts w:ascii="Arial" w:hAnsi="Arial" w:cs="Arial"/>
          <w:sz w:val="22"/>
          <w:szCs w:val="22"/>
        </w:rPr>
        <w:t xml:space="preserve">ao </w:t>
      </w:r>
      <w:r w:rsidR="00742E61" w:rsidRPr="00154FA8">
        <w:rPr>
          <w:rFonts w:ascii="Arial" w:hAnsi="Arial" w:cs="Arial"/>
          <w:sz w:val="22"/>
          <w:szCs w:val="22"/>
        </w:rPr>
        <w:t xml:space="preserve">Poder Executivo Municipal </w:t>
      </w:r>
      <w:r w:rsidR="003D2786" w:rsidRPr="00154FA8">
        <w:rPr>
          <w:rFonts w:ascii="Arial" w:hAnsi="Arial" w:cs="Arial"/>
          <w:sz w:val="22"/>
          <w:szCs w:val="22"/>
        </w:rPr>
        <w:t xml:space="preserve">para </w:t>
      </w:r>
      <w:r w:rsidR="005B2E51" w:rsidRPr="00154FA8">
        <w:rPr>
          <w:rFonts w:ascii="Arial" w:hAnsi="Arial" w:cs="Arial"/>
          <w:sz w:val="22"/>
          <w:szCs w:val="22"/>
        </w:rPr>
        <w:t>reforço em pintura de solo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="003E3003" w:rsidRPr="00154FA8">
        <w:rPr>
          <w:rFonts w:ascii="Arial" w:hAnsi="Arial" w:cs="Arial"/>
          <w:sz w:val="22"/>
          <w:szCs w:val="22"/>
        </w:rPr>
        <w:t xml:space="preserve">de trânsito na extensão de todas as ruas e avenidas dos bairros São Joaquim, </w:t>
      </w:r>
      <w:proofErr w:type="spellStart"/>
      <w:r w:rsidR="003E3003" w:rsidRPr="00154FA8">
        <w:rPr>
          <w:rFonts w:ascii="Arial" w:hAnsi="Arial" w:cs="Arial"/>
          <w:sz w:val="22"/>
          <w:szCs w:val="22"/>
        </w:rPr>
        <w:t>Batagin</w:t>
      </w:r>
      <w:proofErr w:type="spellEnd"/>
      <w:r w:rsidR="003E3003" w:rsidRPr="00154FA8">
        <w:rPr>
          <w:rFonts w:ascii="Arial" w:hAnsi="Arial" w:cs="Arial"/>
          <w:sz w:val="22"/>
          <w:szCs w:val="22"/>
        </w:rPr>
        <w:t xml:space="preserve">, Icaraí, 31 de março, C.H. Ângelo </w:t>
      </w:r>
      <w:proofErr w:type="spellStart"/>
      <w:r w:rsidR="003E3003" w:rsidRPr="00154FA8">
        <w:rPr>
          <w:rFonts w:ascii="Arial" w:hAnsi="Arial" w:cs="Arial"/>
          <w:sz w:val="22"/>
          <w:szCs w:val="22"/>
        </w:rPr>
        <w:t>Giubina</w:t>
      </w:r>
      <w:proofErr w:type="spellEnd"/>
      <w:r w:rsidR="003E3003" w:rsidRPr="00154FA8">
        <w:rPr>
          <w:rFonts w:ascii="Arial" w:hAnsi="Arial" w:cs="Arial"/>
          <w:sz w:val="22"/>
          <w:szCs w:val="22"/>
        </w:rPr>
        <w:t xml:space="preserve"> e Conjunto dos Trabalhadores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="009B7DD8" w:rsidRPr="00154FA8">
        <w:rPr>
          <w:rFonts w:ascii="Arial" w:hAnsi="Arial" w:cs="Arial"/>
          <w:sz w:val="22"/>
          <w:szCs w:val="22"/>
        </w:rPr>
        <w:t>neste município</w:t>
      </w:r>
      <w:r w:rsidR="00383D72" w:rsidRPr="00154FA8">
        <w:rPr>
          <w:rFonts w:ascii="Arial" w:hAnsi="Arial" w:cs="Arial"/>
          <w:sz w:val="22"/>
          <w:szCs w:val="22"/>
        </w:rPr>
        <w:t>.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        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Senhor Presidente,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Senhores Vereadores, </w:t>
      </w:r>
    </w:p>
    <w:p w:rsidR="00A177EC" w:rsidRPr="00154FA8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que este vereador vem sendo procurado por munícipes residentes dos bairros São Joaquim, </w:t>
      </w:r>
      <w:proofErr w:type="spellStart"/>
      <w:r w:rsidRPr="00154FA8">
        <w:rPr>
          <w:rFonts w:ascii="Arial" w:hAnsi="Arial" w:cs="Arial"/>
          <w:sz w:val="22"/>
          <w:szCs w:val="22"/>
        </w:rPr>
        <w:t>Batagin</w:t>
      </w:r>
      <w:proofErr w:type="spellEnd"/>
      <w:r w:rsidRPr="00154FA8">
        <w:rPr>
          <w:rFonts w:ascii="Arial" w:hAnsi="Arial" w:cs="Arial"/>
          <w:sz w:val="22"/>
          <w:szCs w:val="22"/>
        </w:rPr>
        <w:t xml:space="preserve">, Icaraí, 31 de março, C.H. Ângelo </w:t>
      </w:r>
      <w:proofErr w:type="spellStart"/>
      <w:r w:rsidRPr="00154FA8">
        <w:rPr>
          <w:rFonts w:ascii="Arial" w:hAnsi="Arial" w:cs="Arial"/>
          <w:sz w:val="22"/>
          <w:szCs w:val="22"/>
        </w:rPr>
        <w:t>Giubina</w:t>
      </w:r>
      <w:proofErr w:type="spellEnd"/>
      <w:r w:rsidRPr="00154FA8">
        <w:rPr>
          <w:rFonts w:ascii="Arial" w:hAnsi="Arial" w:cs="Arial"/>
          <w:sz w:val="22"/>
          <w:szCs w:val="22"/>
        </w:rPr>
        <w:t xml:space="preserve"> e Conjunto dos Trabalhadores, para intermédio junto a este Poder Executivo Municipal no que tange reforço em pinturas de solo de trânsito na extensão de todas as ruas e avenidas dos bairros;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 tal pedido é embasado no fato de que as pinturas estão defasadas, sendo que a atual situação está motivando no desrespeito às leis de trânsito vigente, pois muitos condutores não as cumprem;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CONSIDERANDO que, havendo pinturas de solo de transito nos referidos bairros, o problema com o descumprimento das leis de trânsito vigente seriam resolvidos;</w:t>
      </w:r>
    </w:p>
    <w:p w:rsidR="00154FA8" w:rsidRPr="00154FA8" w:rsidRDefault="00154FA8" w:rsidP="00154FA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7F1B96" w:rsidRPr="00154FA8" w:rsidRDefault="00154FA8" w:rsidP="00766E6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CONSIDERANDO </w:t>
      </w:r>
      <w:r w:rsidR="007F1B96" w:rsidRPr="00154FA8">
        <w:rPr>
          <w:rFonts w:ascii="Arial" w:hAnsi="Arial" w:cs="Arial"/>
          <w:sz w:val="22"/>
          <w:szCs w:val="22"/>
        </w:rPr>
        <w:t>que</w:t>
      </w:r>
      <w:r w:rsidRPr="00154FA8">
        <w:rPr>
          <w:rFonts w:ascii="Arial" w:hAnsi="Arial" w:cs="Arial"/>
          <w:sz w:val="22"/>
          <w:szCs w:val="22"/>
        </w:rPr>
        <w:t>,</w:t>
      </w:r>
      <w:r w:rsidR="007F1B96" w:rsidRPr="00154FA8">
        <w:rPr>
          <w:rFonts w:ascii="Arial" w:hAnsi="Arial" w:cs="Arial"/>
          <w:sz w:val="22"/>
          <w:szCs w:val="22"/>
        </w:rPr>
        <w:t xml:space="preserve"> </w:t>
      </w:r>
      <w:r w:rsidR="00C237A6" w:rsidRPr="00154FA8">
        <w:rPr>
          <w:rFonts w:ascii="Arial" w:hAnsi="Arial" w:cs="Arial"/>
          <w:sz w:val="22"/>
          <w:szCs w:val="22"/>
        </w:rPr>
        <w:t xml:space="preserve">a </w:t>
      </w:r>
      <w:r w:rsidR="005B2E51" w:rsidRPr="00154FA8">
        <w:rPr>
          <w:rFonts w:ascii="Arial" w:hAnsi="Arial" w:cs="Arial"/>
          <w:sz w:val="22"/>
          <w:szCs w:val="22"/>
        </w:rPr>
        <w:t>defasagem das</w:t>
      </w:r>
      <w:r w:rsidR="00C237A6" w:rsidRPr="00154FA8">
        <w:rPr>
          <w:rFonts w:ascii="Arial" w:hAnsi="Arial" w:cs="Arial"/>
          <w:sz w:val="22"/>
          <w:szCs w:val="22"/>
        </w:rPr>
        <w:t xml:space="preserve"> </w:t>
      </w:r>
      <w:r w:rsidRPr="00154FA8">
        <w:rPr>
          <w:rFonts w:ascii="Arial" w:hAnsi="Arial" w:cs="Arial"/>
          <w:sz w:val="22"/>
          <w:szCs w:val="22"/>
        </w:rPr>
        <w:t>pinturas de solo de trânsito</w:t>
      </w:r>
      <w:r w:rsidR="00C237A6" w:rsidRPr="00154FA8">
        <w:rPr>
          <w:rFonts w:ascii="Arial" w:hAnsi="Arial" w:cs="Arial"/>
          <w:sz w:val="22"/>
          <w:szCs w:val="22"/>
        </w:rPr>
        <w:t xml:space="preserve">, </w:t>
      </w:r>
      <w:r w:rsidRPr="00154FA8">
        <w:rPr>
          <w:rFonts w:ascii="Arial" w:hAnsi="Arial" w:cs="Arial"/>
          <w:sz w:val="22"/>
          <w:szCs w:val="22"/>
        </w:rPr>
        <w:t xml:space="preserve">esta </w:t>
      </w:r>
      <w:r w:rsidR="00C237A6" w:rsidRPr="00154FA8">
        <w:rPr>
          <w:rFonts w:ascii="Arial" w:hAnsi="Arial" w:cs="Arial"/>
          <w:sz w:val="22"/>
          <w:szCs w:val="22"/>
        </w:rPr>
        <w:t>traz</w:t>
      </w:r>
      <w:r w:rsidRPr="00154FA8">
        <w:rPr>
          <w:rFonts w:ascii="Arial" w:hAnsi="Arial" w:cs="Arial"/>
          <w:sz w:val="22"/>
          <w:szCs w:val="22"/>
        </w:rPr>
        <w:t>endo</w:t>
      </w:r>
      <w:r w:rsidR="00C237A6" w:rsidRPr="00154FA8">
        <w:rPr>
          <w:rFonts w:ascii="Arial" w:hAnsi="Arial" w:cs="Arial"/>
          <w:sz w:val="22"/>
          <w:szCs w:val="22"/>
        </w:rPr>
        <w:t xml:space="preserve"> transtornos </w:t>
      </w:r>
      <w:r w:rsidRPr="00154FA8">
        <w:rPr>
          <w:rFonts w:ascii="Arial" w:hAnsi="Arial" w:cs="Arial"/>
          <w:sz w:val="22"/>
          <w:szCs w:val="22"/>
        </w:rPr>
        <w:t xml:space="preserve">aos moradores dos bairros e consequentemente </w:t>
      </w:r>
      <w:r w:rsidR="00C237A6" w:rsidRPr="00154FA8">
        <w:rPr>
          <w:rFonts w:ascii="Arial" w:hAnsi="Arial" w:cs="Arial"/>
          <w:sz w:val="22"/>
          <w:szCs w:val="22"/>
        </w:rPr>
        <w:t>aumentando a sensação de insegurança e o risco de acidentes</w:t>
      </w:r>
      <w:r w:rsidR="007F1B96" w:rsidRPr="00154FA8">
        <w:rPr>
          <w:rFonts w:ascii="Arial" w:hAnsi="Arial" w:cs="Arial"/>
          <w:sz w:val="22"/>
          <w:szCs w:val="22"/>
        </w:rPr>
        <w:t>;</w:t>
      </w:r>
    </w:p>
    <w:p w:rsidR="00154FA8" w:rsidRPr="00154FA8" w:rsidRDefault="00154FA8" w:rsidP="00154FA8">
      <w:pPr>
        <w:pStyle w:val="SemEspaamento"/>
        <w:ind w:firstLine="1418"/>
        <w:jc w:val="both"/>
        <w:rPr>
          <w:rFonts w:ascii="Arial" w:hAnsi="Arial" w:cs="Arial"/>
          <w:lang w:eastAsia="pt-BR"/>
        </w:rPr>
      </w:pPr>
    </w:p>
    <w:p w:rsidR="00154FA8" w:rsidRDefault="00154FA8" w:rsidP="00154FA8">
      <w:pPr>
        <w:pStyle w:val="SemEspaamento"/>
        <w:ind w:firstLine="1418"/>
        <w:jc w:val="both"/>
        <w:rPr>
          <w:rFonts w:ascii="Arial" w:hAnsi="Arial" w:cs="Arial"/>
        </w:rPr>
      </w:pPr>
      <w:r w:rsidRPr="00154FA8">
        <w:rPr>
          <w:rFonts w:ascii="Arial" w:hAnsi="Arial" w:cs="Arial"/>
          <w:lang w:eastAsia="pt-BR"/>
        </w:rPr>
        <w:t xml:space="preserve">CONSIDERANDO </w:t>
      </w:r>
      <w:r w:rsidRPr="00154FA8">
        <w:rPr>
          <w:rFonts w:ascii="Arial" w:hAnsi="Arial" w:cs="Arial"/>
        </w:rPr>
        <w:t>que</w:t>
      </w:r>
      <w:r w:rsidR="002D024C">
        <w:rPr>
          <w:rFonts w:ascii="Arial" w:hAnsi="Arial" w:cs="Arial"/>
        </w:rPr>
        <w:t>,</w:t>
      </w:r>
      <w:r w:rsidRPr="00154FA8">
        <w:rPr>
          <w:rFonts w:ascii="Arial" w:hAnsi="Arial" w:cs="Arial"/>
        </w:rPr>
        <w:t xml:space="preserve"> é necessário que seja revisto este cenário por parte da Administração Municipal, para que cada vez mais sejam prestados aos cidadãos serviços de excelência, principalmente no setor da segurança, onde a vida é o maior bem, e um atendimento rápido pode salvar essas vidas;</w:t>
      </w:r>
    </w:p>
    <w:p w:rsidR="002D024C" w:rsidRDefault="002D024C" w:rsidP="00154FA8">
      <w:pPr>
        <w:pStyle w:val="SemEspaamento"/>
        <w:ind w:firstLine="1418"/>
        <w:jc w:val="both"/>
        <w:rPr>
          <w:rFonts w:ascii="Arial" w:hAnsi="Arial" w:cs="Arial"/>
        </w:rPr>
      </w:pPr>
    </w:p>
    <w:p w:rsidR="002D024C" w:rsidRPr="00B3051A" w:rsidRDefault="002D024C" w:rsidP="002D024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3051A">
        <w:rPr>
          <w:rFonts w:ascii="Arial" w:hAnsi="Arial" w:cs="Arial"/>
          <w:sz w:val="24"/>
          <w:szCs w:val="24"/>
        </w:rPr>
        <w:t>CONSIDERANDO por fim, que tal solicitação já foi objeto de moção protocolada n</w:t>
      </w:r>
      <w:r>
        <w:rPr>
          <w:rFonts w:ascii="Arial" w:hAnsi="Arial" w:cs="Arial"/>
          <w:sz w:val="24"/>
          <w:szCs w:val="24"/>
        </w:rPr>
        <w:t>esta Casa de Leis sob o número 423/2018 de 18</w:t>
      </w:r>
      <w:r w:rsidRPr="00B3051A">
        <w:rPr>
          <w:rFonts w:ascii="Arial" w:hAnsi="Arial" w:cs="Arial"/>
          <w:sz w:val="24"/>
          <w:szCs w:val="24"/>
        </w:rPr>
        <w:t>/0</w:t>
      </w:r>
      <w:r>
        <w:rPr>
          <w:rFonts w:ascii="Arial" w:hAnsi="Arial" w:cs="Arial"/>
          <w:sz w:val="24"/>
          <w:szCs w:val="24"/>
        </w:rPr>
        <w:t>6</w:t>
      </w:r>
      <w:r w:rsidRPr="00B3051A">
        <w:rPr>
          <w:rFonts w:ascii="Arial" w:hAnsi="Arial" w:cs="Arial"/>
          <w:sz w:val="24"/>
          <w:szCs w:val="24"/>
        </w:rPr>
        <w:t>/2018, porém sem atendimento até a presente data.</w:t>
      </w:r>
    </w:p>
    <w:p w:rsidR="002D024C" w:rsidRPr="00154FA8" w:rsidRDefault="002D024C" w:rsidP="00154FA8">
      <w:pPr>
        <w:pStyle w:val="SemEspaamento"/>
        <w:ind w:firstLine="1418"/>
        <w:jc w:val="both"/>
        <w:rPr>
          <w:rFonts w:ascii="Arial" w:hAnsi="Arial" w:cs="Arial"/>
        </w:rPr>
      </w:pPr>
    </w:p>
    <w:p w:rsidR="00154FA8" w:rsidRPr="00154FA8" w:rsidRDefault="00154FA8" w:rsidP="003D2786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924F4F" w:rsidRPr="00154FA8" w:rsidRDefault="00A177EC" w:rsidP="00A177E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Ante o exposto e nos termos do Capítulo IV </w:t>
      </w:r>
      <w:r w:rsidR="00B2282A" w:rsidRPr="00154FA8">
        <w:rPr>
          <w:rFonts w:ascii="Arial" w:hAnsi="Arial" w:cs="Arial"/>
          <w:sz w:val="22"/>
          <w:szCs w:val="22"/>
        </w:rPr>
        <w:t xml:space="preserve">do Título V </w:t>
      </w:r>
      <w:r w:rsidRPr="00154FA8">
        <w:rPr>
          <w:rFonts w:ascii="Arial" w:hAnsi="Arial" w:cs="Arial"/>
          <w:sz w:val="22"/>
          <w:szCs w:val="22"/>
        </w:rPr>
        <w:t xml:space="preserve">do Regimento Interno desta Casa de Leis, a </w:t>
      </w:r>
      <w:r w:rsidRPr="00154FA8">
        <w:rPr>
          <w:rFonts w:ascii="Arial" w:hAnsi="Arial" w:cs="Arial"/>
          <w:b/>
          <w:sz w:val="22"/>
          <w:szCs w:val="22"/>
        </w:rPr>
        <w:t>CÂMARA MUNICIPAL DE SANTA BÁRBARA D’OESTE, ESTADO DE SÃO PAULO</w:t>
      </w:r>
      <w:r w:rsidRPr="00154FA8">
        <w:rPr>
          <w:rFonts w:ascii="Arial" w:hAnsi="Arial" w:cs="Arial"/>
          <w:sz w:val="22"/>
          <w:szCs w:val="22"/>
        </w:rPr>
        <w:t xml:space="preserve">, </w:t>
      </w:r>
      <w:r w:rsidR="007F1B96" w:rsidRPr="00154FA8">
        <w:rPr>
          <w:rFonts w:ascii="Arial" w:hAnsi="Arial" w:cs="Arial"/>
          <w:sz w:val="22"/>
          <w:szCs w:val="22"/>
        </w:rPr>
        <w:t xml:space="preserve">apela ao Poder Executivo Municipal </w:t>
      </w:r>
      <w:r w:rsidR="005B2E51" w:rsidRPr="00154FA8">
        <w:rPr>
          <w:rFonts w:ascii="Arial" w:hAnsi="Arial" w:cs="Arial"/>
          <w:sz w:val="22"/>
          <w:szCs w:val="22"/>
        </w:rPr>
        <w:t xml:space="preserve">para reforço em pintura de solo </w:t>
      </w:r>
      <w:r w:rsidR="00154FA8" w:rsidRPr="00154FA8">
        <w:rPr>
          <w:rFonts w:ascii="Arial" w:hAnsi="Arial" w:cs="Arial"/>
          <w:sz w:val="22"/>
          <w:szCs w:val="22"/>
        </w:rPr>
        <w:t xml:space="preserve">de trânsito na extensão de todas as ruas e avenidas dos bairros São Joaquim, </w:t>
      </w:r>
      <w:proofErr w:type="spellStart"/>
      <w:r w:rsidR="00154FA8" w:rsidRPr="00154FA8">
        <w:rPr>
          <w:rFonts w:ascii="Arial" w:hAnsi="Arial" w:cs="Arial"/>
          <w:sz w:val="22"/>
          <w:szCs w:val="22"/>
        </w:rPr>
        <w:t>Batagin</w:t>
      </w:r>
      <w:proofErr w:type="spellEnd"/>
      <w:r w:rsidR="00154FA8" w:rsidRPr="00154FA8">
        <w:rPr>
          <w:rFonts w:ascii="Arial" w:hAnsi="Arial" w:cs="Arial"/>
          <w:sz w:val="22"/>
          <w:szCs w:val="22"/>
        </w:rPr>
        <w:t xml:space="preserve">, Icaraí, 31 de março, C.H. Ângelo </w:t>
      </w:r>
      <w:proofErr w:type="spellStart"/>
      <w:r w:rsidR="00154FA8" w:rsidRPr="00154FA8">
        <w:rPr>
          <w:rFonts w:ascii="Arial" w:hAnsi="Arial" w:cs="Arial"/>
          <w:sz w:val="22"/>
          <w:szCs w:val="22"/>
        </w:rPr>
        <w:t>Giubina</w:t>
      </w:r>
      <w:proofErr w:type="spellEnd"/>
      <w:r w:rsidR="00154FA8" w:rsidRPr="00154FA8">
        <w:rPr>
          <w:rFonts w:ascii="Arial" w:hAnsi="Arial" w:cs="Arial"/>
          <w:sz w:val="22"/>
          <w:szCs w:val="22"/>
        </w:rPr>
        <w:t xml:space="preserve"> e Conjunto dos </w:t>
      </w:r>
      <w:proofErr w:type="gramStart"/>
      <w:r w:rsidR="00154FA8" w:rsidRPr="00154FA8">
        <w:rPr>
          <w:rFonts w:ascii="Arial" w:hAnsi="Arial" w:cs="Arial"/>
          <w:sz w:val="22"/>
          <w:szCs w:val="22"/>
        </w:rPr>
        <w:t>Trabalhadores,</w:t>
      </w:r>
      <w:r w:rsidR="009B7DD8" w:rsidRPr="00154FA8">
        <w:rPr>
          <w:rFonts w:ascii="Arial" w:hAnsi="Arial" w:cs="Arial"/>
          <w:sz w:val="22"/>
          <w:szCs w:val="22"/>
        </w:rPr>
        <w:t>,</w:t>
      </w:r>
      <w:proofErr w:type="gramEnd"/>
      <w:r w:rsidR="005B2E51" w:rsidRPr="00154FA8">
        <w:rPr>
          <w:rFonts w:ascii="Arial" w:hAnsi="Arial" w:cs="Arial"/>
          <w:sz w:val="22"/>
          <w:szCs w:val="22"/>
        </w:rPr>
        <w:t xml:space="preserve"> </w:t>
      </w:r>
    </w:p>
    <w:p w:rsidR="004D7979" w:rsidRPr="00154FA8" w:rsidRDefault="004D7979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77EC" w:rsidRPr="00154FA8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 xml:space="preserve">Plenário “Dr. Tancredo Neves”, em </w:t>
      </w:r>
      <w:r w:rsidR="00AA21BD">
        <w:rPr>
          <w:rFonts w:ascii="Arial" w:hAnsi="Arial" w:cs="Arial"/>
          <w:sz w:val="22"/>
          <w:szCs w:val="22"/>
        </w:rPr>
        <w:t>06</w:t>
      </w:r>
      <w:r w:rsidRPr="00154FA8">
        <w:rPr>
          <w:rFonts w:ascii="Arial" w:hAnsi="Arial" w:cs="Arial"/>
          <w:sz w:val="22"/>
          <w:szCs w:val="22"/>
        </w:rPr>
        <w:t xml:space="preserve"> de </w:t>
      </w:r>
      <w:r w:rsidR="00AA21BD">
        <w:rPr>
          <w:rFonts w:ascii="Arial" w:hAnsi="Arial" w:cs="Arial"/>
          <w:sz w:val="22"/>
          <w:szCs w:val="22"/>
        </w:rPr>
        <w:t>março</w:t>
      </w:r>
      <w:r w:rsidRPr="00154FA8">
        <w:rPr>
          <w:rFonts w:ascii="Arial" w:hAnsi="Arial" w:cs="Arial"/>
          <w:sz w:val="22"/>
          <w:szCs w:val="22"/>
        </w:rPr>
        <w:t xml:space="preserve"> de 2.01</w:t>
      </w:r>
      <w:r w:rsidR="00AA21BD">
        <w:rPr>
          <w:rFonts w:ascii="Arial" w:hAnsi="Arial" w:cs="Arial"/>
          <w:sz w:val="22"/>
          <w:szCs w:val="22"/>
        </w:rPr>
        <w:t>9</w:t>
      </w:r>
      <w:r w:rsidRPr="00154FA8">
        <w:rPr>
          <w:rFonts w:ascii="Arial" w:hAnsi="Arial" w:cs="Arial"/>
          <w:sz w:val="22"/>
          <w:szCs w:val="22"/>
        </w:rPr>
        <w:t>.</w:t>
      </w:r>
    </w:p>
    <w:p w:rsidR="001947DD" w:rsidRPr="00154FA8" w:rsidRDefault="001947DD" w:rsidP="00A177EC">
      <w:pPr>
        <w:ind w:firstLine="1440"/>
        <w:rPr>
          <w:rFonts w:ascii="Arial" w:hAnsi="Arial" w:cs="Arial"/>
          <w:sz w:val="22"/>
          <w:szCs w:val="22"/>
        </w:rPr>
      </w:pPr>
    </w:p>
    <w:p w:rsidR="00A177EC" w:rsidRPr="00154FA8" w:rsidRDefault="00D0330F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54FA8">
        <w:rPr>
          <w:rFonts w:ascii="Arial" w:hAnsi="Arial" w:cs="Arial"/>
          <w:b/>
          <w:sz w:val="22"/>
          <w:szCs w:val="22"/>
        </w:rPr>
        <w:t xml:space="preserve">Jesus Vendedor </w:t>
      </w:r>
    </w:p>
    <w:p w:rsidR="00C42B78" w:rsidRPr="00154FA8" w:rsidRDefault="00A177EC" w:rsidP="00154FA8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154FA8">
        <w:rPr>
          <w:rFonts w:ascii="Arial" w:hAnsi="Arial" w:cs="Arial"/>
          <w:sz w:val="22"/>
          <w:szCs w:val="22"/>
        </w:rPr>
        <w:t>-</w:t>
      </w:r>
      <w:r w:rsidR="0079685A" w:rsidRPr="00154FA8">
        <w:rPr>
          <w:rFonts w:ascii="Arial" w:hAnsi="Arial" w:cs="Arial"/>
          <w:sz w:val="22"/>
          <w:szCs w:val="22"/>
        </w:rPr>
        <w:t>V</w:t>
      </w:r>
      <w:r w:rsidRPr="00154FA8">
        <w:rPr>
          <w:rFonts w:ascii="Arial" w:hAnsi="Arial" w:cs="Arial"/>
          <w:sz w:val="22"/>
          <w:szCs w:val="22"/>
        </w:rPr>
        <w:t>ereador-</w:t>
      </w:r>
    </w:p>
    <w:sectPr w:rsidR="00C42B78" w:rsidRPr="00154FA8" w:rsidSect="004E62C4">
      <w:headerReference w:type="default" r:id="rId6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DD8" w:rsidRDefault="009B7DD8">
      <w:r>
        <w:separator/>
      </w:r>
    </w:p>
  </w:endnote>
  <w:endnote w:type="continuationSeparator" w:id="0">
    <w:p w:rsidR="009B7DD8" w:rsidRDefault="009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DD8" w:rsidRDefault="009B7DD8">
      <w:r>
        <w:separator/>
      </w:r>
    </w:p>
  </w:footnote>
  <w:footnote w:type="continuationSeparator" w:id="0">
    <w:p w:rsidR="009B7DD8" w:rsidRDefault="009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DD8" w:rsidRDefault="009B7D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E9A4B7" wp14:editId="0460D14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Pr="00AE702A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B7DD8" w:rsidRPr="00D26CB3" w:rsidRDefault="009B7DD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E9A4B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B7DD8" w:rsidRPr="00AE702A" w:rsidRDefault="009B7DD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B7DD8" w:rsidRPr="00D26CB3" w:rsidRDefault="009B7DD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487D1D" wp14:editId="24F4747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B7DD8" w:rsidRDefault="009B7D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924EA" wp14:editId="1109FB7A">
                                <wp:extent cx="1025525" cy="1144905"/>
                                <wp:effectExtent l="0" t="0" r="3175" b="0"/>
                                <wp:docPr id="1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487D1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B7DD8" w:rsidRDefault="009B7DD8">
                    <w:r>
                      <w:rPr>
                        <w:noProof/>
                      </w:rPr>
                      <w:drawing>
                        <wp:inline distT="0" distB="0" distL="0" distR="0" wp14:anchorId="20F924EA" wp14:editId="1109FB7A">
                          <wp:extent cx="1025525" cy="1144905"/>
                          <wp:effectExtent l="0" t="0" r="3175" b="0"/>
                          <wp:docPr id="1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64e24f27eb45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154FA8"/>
    <w:rsid w:val="001763DE"/>
    <w:rsid w:val="001947DD"/>
    <w:rsid w:val="001A0C3B"/>
    <w:rsid w:val="001B478A"/>
    <w:rsid w:val="001D1394"/>
    <w:rsid w:val="00267385"/>
    <w:rsid w:val="00267C35"/>
    <w:rsid w:val="002A0655"/>
    <w:rsid w:val="002D024C"/>
    <w:rsid w:val="0033648A"/>
    <w:rsid w:val="00373483"/>
    <w:rsid w:val="00383D72"/>
    <w:rsid w:val="003A2517"/>
    <w:rsid w:val="003D2786"/>
    <w:rsid w:val="003D3AA8"/>
    <w:rsid w:val="003E3003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E62C4"/>
    <w:rsid w:val="00516A62"/>
    <w:rsid w:val="005B2E51"/>
    <w:rsid w:val="005D1CE8"/>
    <w:rsid w:val="00634ADE"/>
    <w:rsid w:val="0066543E"/>
    <w:rsid w:val="006F10DC"/>
    <w:rsid w:val="00705ABB"/>
    <w:rsid w:val="007142C4"/>
    <w:rsid w:val="00742E61"/>
    <w:rsid w:val="00766E69"/>
    <w:rsid w:val="0079685A"/>
    <w:rsid w:val="007B039C"/>
    <w:rsid w:val="007D3ED2"/>
    <w:rsid w:val="007F1B96"/>
    <w:rsid w:val="0083087D"/>
    <w:rsid w:val="0083249B"/>
    <w:rsid w:val="00864FF1"/>
    <w:rsid w:val="00924F4F"/>
    <w:rsid w:val="00960074"/>
    <w:rsid w:val="00962ABB"/>
    <w:rsid w:val="009640F0"/>
    <w:rsid w:val="009B38FF"/>
    <w:rsid w:val="009B7DD8"/>
    <w:rsid w:val="009D25D5"/>
    <w:rsid w:val="009F196D"/>
    <w:rsid w:val="00A177EC"/>
    <w:rsid w:val="00A71CAF"/>
    <w:rsid w:val="00A9035B"/>
    <w:rsid w:val="00AA21BD"/>
    <w:rsid w:val="00AC1053"/>
    <w:rsid w:val="00AE702A"/>
    <w:rsid w:val="00B2282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65FD71E2-82E9-4A7F-967C-06BE6814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154FA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c0cc344-bee2-4e71-9c2e-c7bc66edf5de.png" Id="R3d4a744db326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c0cc344-bee2-4e71-9c2e-c7bc66edf5de.png" Id="Ra164e24f27eb45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7</cp:revision>
  <cp:lastPrinted>2016-05-18T22:13:00Z</cp:lastPrinted>
  <dcterms:created xsi:type="dcterms:W3CDTF">2017-02-07T15:41:00Z</dcterms:created>
  <dcterms:modified xsi:type="dcterms:W3CDTF">2019-03-06T16:43:00Z</dcterms:modified>
</cp:coreProperties>
</file>