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$</w:t>
      </w:r>
      <w:proofErr w:type="gramStart"/>
      <w:r w:rsidR="00EB7D7D" w:rsidRPr="00C355D1">
        <w:rPr>
          <w:rFonts w:ascii="Arial" w:hAnsi="Arial" w:cs="Arial"/>
        </w:rPr>
        <w:t>NUMERO</w:t>
      </w:r>
      <w:proofErr w:type="gramEnd"/>
      <w:r w:rsidR="00EB7D7D" w:rsidRPr="00C355D1">
        <w:rPr>
          <w:rFonts w:ascii="Arial" w:hAnsi="Arial" w:cs="Arial"/>
        </w:rPr>
        <w:t>$/$ANO$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D91AA2">
        <w:rPr>
          <w:rFonts w:ascii="Arial" w:hAnsi="Arial" w:cs="Arial"/>
          <w:sz w:val="24"/>
          <w:szCs w:val="24"/>
        </w:rPr>
        <w:t>José Aro Adilhia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ED7463">
        <w:rPr>
          <w:rFonts w:ascii="Arial" w:hAnsi="Arial" w:cs="Arial"/>
          <w:bCs/>
          <w:sz w:val="24"/>
          <w:szCs w:val="24"/>
        </w:rPr>
        <w:t>Pedro</w:t>
      </w:r>
      <w:r w:rsidR="00764DD3">
        <w:rPr>
          <w:rFonts w:ascii="Arial" w:hAnsi="Arial" w:cs="Arial"/>
          <w:bCs/>
          <w:sz w:val="24"/>
          <w:szCs w:val="24"/>
        </w:rPr>
        <w:t xml:space="preserve"> da Silva, funcionário público aposentado,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>dia 4 de janeiro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da Bondade, nº 123, no bairro Jardim da Paz</w:t>
      </w:r>
      <w:r w:rsidR="0055784C">
        <w:rPr>
          <w:rFonts w:ascii="Arial" w:hAnsi="Arial" w:cs="Arial"/>
          <w:sz w:val="24"/>
          <w:szCs w:val="24"/>
        </w:rPr>
        <w:t>.</w:t>
      </w:r>
      <w:r w:rsidRPr="00764DD3">
        <w:rPr>
          <w:rFonts w:ascii="Arial" w:hAnsi="Arial" w:cs="Arial"/>
          <w:sz w:val="24"/>
          <w:szCs w:val="24"/>
        </w:rPr>
        <w:t xml:space="preserve"> 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ED7463" w:rsidP="00ED7463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 xml:space="preserve">Funcionário </w:t>
      </w:r>
      <w:r>
        <w:rPr>
          <w:rFonts w:ascii="Arial" w:hAnsi="Arial" w:cs="Arial"/>
        </w:rPr>
        <w:t>p</w:t>
      </w:r>
      <w:r w:rsidRPr="00ED7463">
        <w:rPr>
          <w:rFonts w:ascii="Arial" w:hAnsi="Arial" w:cs="Arial"/>
        </w:rPr>
        <w:t xml:space="preserve">úblico </w:t>
      </w:r>
      <w:r>
        <w:rPr>
          <w:rFonts w:ascii="Arial" w:hAnsi="Arial" w:cs="Arial"/>
        </w:rPr>
        <w:t>a</w:t>
      </w:r>
      <w:r w:rsidRPr="00ED7463">
        <w:rPr>
          <w:rFonts w:ascii="Arial" w:hAnsi="Arial" w:cs="Arial"/>
        </w:rPr>
        <w:t>posentado, o Sr</w:t>
      </w:r>
      <w:r>
        <w:rPr>
          <w:rFonts w:ascii="Arial" w:hAnsi="Arial" w:cs="Arial"/>
        </w:rPr>
        <w:t>.</w:t>
      </w:r>
      <w:r w:rsidRPr="00ED74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Pedro da</w:t>
      </w:r>
      <w:r w:rsidRPr="00ED7463">
        <w:rPr>
          <w:rFonts w:ascii="Arial" w:hAnsi="Arial" w:cs="Arial"/>
        </w:rPr>
        <w:t xml:space="preserve"> Silva at</w:t>
      </w:r>
      <w:r w:rsidR="008A4399">
        <w:rPr>
          <w:rFonts w:ascii="Arial" w:hAnsi="Arial" w:cs="Arial"/>
        </w:rPr>
        <w:t>uou nas Forças de Emergência da</w:t>
      </w:r>
      <w:r w:rsidRPr="00ED7463">
        <w:rPr>
          <w:rFonts w:ascii="Arial" w:hAnsi="Arial" w:cs="Arial"/>
        </w:rPr>
        <w:t xml:space="preserve"> </w:t>
      </w:r>
      <w:r w:rsidR="008A4399">
        <w:rPr>
          <w:rFonts w:ascii="Arial" w:hAnsi="Arial" w:cs="Arial"/>
        </w:rPr>
        <w:t>ONU</w:t>
      </w:r>
      <w:r w:rsidRPr="00ED7463">
        <w:rPr>
          <w:rFonts w:ascii="Arial" w:hAnsi="Arial" w:cs="Arial"/>
        </w:rPr>
        <w:t xml:space="preserve">, </w:t>
      </w:r>
      <w:r w:rsidR="008A4399">
        <w:rPr>
          <w:rFonts w:ascii="Arial" w:hAnsi="Arial" w:cs="Arial"/>
        </w:rPr>
        <w:t>lutando</w:t>
      </w:r>
      <w:r w:rsidRPr="00ED7463">
        <w:rPr>
          <w:rFonts w:ascii="Arial" w:hAnsi="Arial" w:cs="Arial"/>
        </w:rPr>
        <w:t xml:space="preserve"> no canal de Suez, Egito, em 1</w:t>
      </w:r>
      <w:r w:rsidR="008A4399">
        <w:rPr>
          <w:rFonts w:ascii="Arial" w:hAnsi="Arial" w:cs="Arial"/>
        </w:rPr>
        <w:t>.</w:t>
      </w:r>
      <w:r w:rsidRPr="00ED7463">
        <w:rPr>
          <w:rFonts w:ascii="Arial" w:hAnsi="Arial" w:cs="Arial"/>
        </w:rPr>
        <w:t>958.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82 anos, foi vítima de um infarto fulminante do miocárdio</w:t>
      </w:r>
      <w:r w:rsidR="00ED7463" w:rsidRPr="00ED7463">
        <w:rPr>
          <w:rFonts w:ascii="Arial" w:hAnsi="Arial" w:cs="Arial"/>
        </w:rPr>
        <w:t xml:space="preserve">, </w:t>
      </w:r>
      <w:r w:rsidR="00ED7463">
        <w:rPr>
          <w:rFonts w:ascii="Arial" w:hAnsi="Arial" w:cs="Arial"/>
        </w:rPr>
        <w:t>vindo a falecer no dia 4 de janeiro do corrente</w:t>
      </w:r>
      <w:r w:rsidR="00ED7463" w:rsidRPr="00ED7463">
        <w:rPr>
          <w:rFonts w:ascii="Arial" w:hAnsi="Arial" w:cs="Arial"/>
        </w:rPr>
        <w:t xml:space="preserve">. Casado, deixou viúva a Sra. </w:t>
      </w:r>
      <w:r w:rsidR="00ED7463">
        <w:rPr>
          <w:rFonts w:ascii="Arial" w:hAnsi="Arial" w:cs="Arial"/>
        </w:rPr>
        <w:t>Maria da Silva e os filhos Manoel, Mário e Marcos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27</w:t>
      </w:r>
      <w:r w:rsidR="00F006C1" w:rsidRPr="00C355D1">
        <w:rPr>
          <w:rFonts w:ascii="Arial" w:hAnsi="Arial" w:cs="Arial"/>
          <w:sz w:val="24"/>
          <w:szCs w:val="24"/>
        </w:rPr>
        <w:t xml:space="preserve"> de fevereiro de 2.0</w:t>
      </w:r>
      <w:r w:rsidR="005E57D2" w:rsidRPr="00C355D1">
        <w:rPr>
          <w:rFonts w:ascii="Arial" w:hAnsi="Arial" w:cs="Arial"/>
          <w:sz w:val="24"/>
          <w:szCs w:val="24"/>
        </w:rPr>
        <w:t>09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E57D2" w:rsidRPr="00C355D1">
        <w:rPr>
          <w:rFonts w:ascii="Arial" w:hAnsi="Arial" w:cs="Arial"/>
          <w:b/>
          <w:sz w:val="24"/>
          <w:szCs w:val="24"/>
        </w:rPr>
        <w:t>José da Silva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75C" w:rsidRDefault="0052375C">
      <w:r>
        <w:separator/>
      </w:r>
    </w:p>
  </w:endnote>
  <w:endnote w:type="continuationSeparator" w:id="0">
    <w:p w:rsidR="0052375C" w:rsidRDefault="0052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75C" w:rsidRDefault="0052375C">
      <w:r>
        <w:separator/>
      </w:r>
    </w:p>
  </w:footnote>
  <w:footnote w:type="continuationSeparator" w:id="0">
    <w:p w:rsidR="0052375C" w:rsidRDefault="00523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2375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52A1">
                  <w:rPr>
                    <w:rFonts w:ascii="Arial" w:hAnsi="Arial" w:cs="Arial"/>
                    <w:sz w:val="40"/>
                    <w:szCs w:val="40"/>
                  </w:rPr>
                  <w:t>’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 wp14:anchorId="3F75B499" wp14:editId="219E29A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A18C4"/>
    <w:rsid w:val="000D73A5"/>
    <w:rsid w:val="001B0AF2"/>
    <w:rsid w:val="001B478A"/>
    <w:rsid w:val="001B52A1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2375C"/>
    <w:rsid w:val="0055784C"/>
    <w:rsid w:val="00576DA2"/>
    <w:rsid w:val="005D7BE3"/>
    <w:rsid w:val="005E57D2"/>
    <w:rsid w:val="006A77E1"/>
    <w:rsid w:val="00705ABB"/>
    <w:rsid w:val="00764DD3"/>
    <w:rsid w:val="00811672"/>
    <w:rsid w:val="008A4399"/>
    <w:rsid w:val="0091028D"/>
    <w:rsid w:val="009A4DF9"/>
    <w:rsid w:val="009F196D"/>
    <w:rsid w:val="009F3315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D91AA2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6</cp:revision>
  <cp:lastPrinted>2013-01-24T12:50:00Z</cp:lastPrinted>
  <dcterms:created xsi:type="dcterms:W3CDTF">2013-02-12T12:49:00Z</dcterms:created>
  <dcterms:modified xsi:type="dcterms:W3CDTF">2021-09-02T14:20:00Z</dcterms:modified>
</cp:coreProperties>
</file>