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E10CC">
        <w:rPr>
          <w:rFonts w:ascii="Arial" w:hAnsi="Arial" w:cs="Arial"/>
        </w:rPr>
        <w:t>04273</w:t>
      </w:r>
      <w:r w:rsidRPr="00F75516">
        <w:rPr>
          <w:rFonts w:ascii="Arial" w:hAnsi="Arial" w:cs="Arial"/>
        </w:rPr>
        <w:t>/</w:t>
      </w:r>
      <w:r w:rsidR="00DE10CC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>peração ‘tapa-buracos”</w:t>
      </w:r>
      <w:r w:rsidR="00062769">
        <w:rPr>
          <w:rFonts w:ascii="Arial" w:hAnsi="Arial" w:cs="Arial"/>
          <w:sz w:val="24"/>
          <w:szCs w:val="24"/>
        </w:rPr>
        <w:t xml:space="preserve"> na Rua Ametista</w:t>
      </w:r>
      <w:r w:rsidRPr="00F75516">
        <w:rPr>
          <w:rFonts w:ascii="Arial" w:hAnsi="Arial" w:cs="Arial"/>
          <w:sz w:val="24"/>
          <w:szCs w:val="24"/>
        </w:rPr>
        <w:t xml:space="preserve">, </w:t>
      </w:r>
      <w:r w:rsidR="00062769">
        <w:rPr>
          <w:rFonts w:ascii="Arial" w:hAnsi="Arial" w:cs="Arial"/>
          <w:sz w:val="24"/>
          <w:szCs w:val="24"/>
        </w:rPr>
        <w:t xml:space="preserve">nº 476 e 516, </w:t>
      </w:r>
      <w:r w:rsidRPr="00F75516">
        <w:rPr>
          <w:rFonts w:ascii="Arial" w:hAnsi="Arial" w:cs="Arial"/>
          <w:sz w:val="24"/>
          <w:szCs w:val="24"/>
        </w:rPr>
        <w:t xml:space="preserve">no bairro </w:t>
      </w:r>
      <w:r w:rsidR="00062769">
        <w:rPr>
          <w:rFonts w:ascii="Arial" w:hAnsi="Arial" w:cs="Arial"/>
          <w:sz w:val="24"/>
          <w:szCs w:val="24"/>
        </w:rPr>
        <w:t>Lagoa Seca.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8C6E71" w:rsidRPr="008C6E71">
        <w:rPr>
          <w:rFonts w:ascii="Arial" w:hAnsi="Arial" w:cs="Arial"/>
          <w:sz w:val="24"/>
          <w:szCs w:val="24"/>
        </w:rPr>
        <w:t xml:space="preserve"> </w:t>
      </w:r>
      <w:r w:rsidR="00062769">
        <w:rPr>
          <w:rFonts w:ascii="Arial" w:hAnsi="Arial" w:cs="Arial"/>
          <w:sz w:val="24"/>
          <w:szCs w:val="24"/>
        </w:rPr>
        <w:t>na Rua Ametista</w:t>
      </w:r>
      <w:r w:rsidR="00062769" w:rsidRPr="00F75516">
        <w:rPr>
          <w:rFonts w:ascii="Arial" w:hAnsi="Arial" w:cs="Arial"/>
          <w:sz w:val="24"/>
          <w:szCs w:val="24"/>
        </w:rPr>
        <w:t xml:space="preserve">, </w:t>
      </w:r>
      <w:r w:rsidR="00062769">
        <w:rPr>
          <w:rFonts w:ascii="Arial" w:hAnsi="Arial" w:cs="Arial"/>
          <w:sz w:val="24"/>
          <w:szCs w:val="24"/>
        </w:rPr>
        <w:t xml:space="preserve">nº 476 e 516, </w:t>
      </w:r>
      <w:r w:rsidR="00062769" w:rsidRPr="00F75516">
        <w:rPr>
          <w:rFonts w:ascii="Arial" w:hAnsi="Arial" w:cs="Arial"/>
          <w:sz w:val="24"/>
          <w:szCs w:val="24"/>
        </w:rPr>
        <w:t xml:space="preserve">no bairro </w:t>
      </w:r>
      <w:r w:rsidR="00062769">
        <w:rPr>
          <w:rFonts w:ascii="Arial" w:hAnsi="Arial" w:cs="Arial"/>
          <w:sz w:val="24"/>
          <w:szCs w:val="24"/>
        </w:rPr>
        <w:t>Lagoa Seca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062769">
        <w:rPr>
          <w:rFonts w:ascii="Arial" w:hAnsi="Arial" w:cs="Arial"/>
          <w:sz w:val="24"/>
          <w:szCs w:val="24"/>
        </w:rPr>
        <w:t>26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62769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E329C1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B7D" w:rsidRDefault="00BD7B7D">
      <w:r>
        <w:separator/>
      </w:r>
    </w:p>
  </w:endnote>
  <w:endnote w:type="continuationSeparator" w:id="0">
    <w:p w:rsidR="00BD7B7D" w:rsidRDefault="00BD7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B7D" w:rsidRDefault="00BD7B7D">
      <w:r>
        <w:separator/>
      </w:r>
    </w:p>
  </w:footnote>
  <w:footnote w:type="continuationSeparator" w:id="0">
    <w:p w:rsidR="00BD7B7D" w:rsidRDefault="00BD7B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3E2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B3E2E" w:rsidRPr="004B3E2E" w:rsidRDefault="004B3E2E" w:rsidP="004B3E2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B3E2E">
                  <w:rPr>
                    <w:rFonts w:ascii="Arial" w:hAnsi="Arial" w:cs="Arial"/>
                    <w:b/>
                  </w:rPr>
                  <w:t>PROTOCOLO Nº: 07626/2013     DATA: 26/07/2013     HORA: 15:14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2769"/>
    <w:rsid w:val="000D567C"/>
    <w:rsid w:val="001B478A"/>
    <w:rsid w:val="001D1394"/>
    <w:rsid w:val="002F524F"/>
    <w:rsid w:val="0033648A"/>
    <w:rsid w:val="00373483"/>
    <w:rsid w:val="003D3AA8"/>
    <w:rsid w:val="00454EAC"/>
    <w:rsid w:val="0049057E"/>
    <w:rsid w:val="004B3E2E"/>
    <w:rsid w:val="004B57DB"/>
    <w:rsid w:val="004C67DE"/>
    <w:rsid w:val="00705ABB"/>
    <w:rsid w:val="008C6E71"/>
    <w:rsid w:val="008D3A04"/>
    <w:rsid w:val="009F196D"/>
    <w:rsid w:val="00A044C1"/>
    <w:rsid w:val="00A35AE9"/>
    <w:rsid w:val="00A71CAF"/>
    <w:rsid w:val="00A9035B"/>
    <w:rsid w:val="00AE702A"/>
    <w:rsid w:val="00AF4E2A"/>
    <w:rsid w:val="00BC1198"/>
    <w:rsid w:val="00BD7B7D"/>
    <w:rsid w:val="00CD613B"/>
    <w:rsid w:val="00CF7F49"/>
    <w:rsid w:val="00D26CB3"/>
    <w:rsid w:val="00DE0046"/>
    <w:rsid w:val="00DE10CC"/>
    <w:rsid w:val="00E329C1"/>
    <w:rsid w:val="00E903BB"/>
    <w:rsid w:val="00EB7D7D"/>
    <w:rsid w:val="00EE7983"/>
    <w:rsid w:val="00F066D3"/>
    <w:rsid w:val="00F16623"/>
    <w:rsid w:val="00F26F2A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