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5765B">
        <w:rPr>
          <w:rFonts w:ascii="Arial" w:hAnsi="Arial" w:cs="Arial"/>
        </w:rPr>
        <w:t>04275</w:t>
      </w:r>
      <w:r>
        <w:rPr>
          <w:rFonts w:ascii="Arial" w:hAnsi="Arial" w:cs="Arial"/>
        </w:rPr>
        <w:t>/</w:t>
      </w:r>
      <w:r w:rsidR="0005765B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3022AB">
        <w:rPr>
          <w:rFonts w:ascii="Arial" w:hAnsi="Arial" w:cs="Arial"/>
          <w:sz w:val="24"/>
          <w:szCs w:val="24"/>
        </w:rPr>
        <w:t>r</w:t>
      </w:r>
      <w:r w:rsidR="00734139">
        <w:rPr>
          <w:rFonts w:ascii="Arial" w:hAnsi="Arial" w:cs="Arial"/>
          <w:sz w:val="24"/>
          <w:szCs w:val="24"/>
        </w:rPr>
        <w:t xml:space="preserve">oçagem de mato alto </w:t>
      </w:r>
      <w:r w:rsidR="003022AB">
        <w:rPr>
          <w:rFonts w:ascii="Arial" w:hAnsi="Arial" w:cs="Arial"/>
          <w:sz w:val="24"/>
          <w:szCs w:val="24"/>
        </w:rPr>
        <w:t>em</w:t>
      </w:r>
      <w:r w:rsidR="000D3DE6">
        <w:rPr>
          <w:rFonts w:ascii="Arial" w:hAnsi="Arial" w:cs="Arial"/>
          <w:sz w:val="24"/>
          <w:szCs w:val="24"/>
        </w:rPr>
        <w:t xml:space="preserve"> área pública</w:t>
      </w:r>
      <w:r w:rsidR="003022AB">
        <w:rPr>
          <w:rFonts w:ascii="Arial" w:hAnsi="Arial" w:cs="Arial"/>
          <w:sz w:val="24"/>
          <w:szCs w:val="24"/>
        </w:rPr>
        <w:t xml:space="preserve"> da Rua São João Batista, esquina com Rua Gabriel Pereira de Brito</w:t>
      </w:r>
      <w:r w:rsidR="000D3DE6">
        <w:rPr>
          <w:rFonts w:ascii="Arial" w:hAnsi="Arial" w:cs="Arial"/>
          <w:sz w:val="24"/>
          <w:szCs w:val="24"/>
        </w:rPr>
        <w:t>, no</w:t>
      </w:r>
      <w:r w:rsidR="00FE5F07">
        <w:rPr>
          <w:rFonts w:ascii="Arial" w:hAnsi="Arial" w:cs="Arial"/>
          <w:sz w:val="24"/>
          <w:szCs w:val="24"/>
        </w:rPr>
        <w:t xml:space="preserve"> bairro </w:t>
      </w:r>
      <w:r w:rsidR="003022AB">
        <w:rPr>
          <w:rFonts w:ascii="Arial" w:hAnsi="Arial" w:cs="Arial"/>
          <w:sz w:val="24"/>
          <w:szCs w:val="24"/>
        </w:rPr>
        <w:t>São Camilo</w:t>
      </w:r>
      <w:r w:rsidR="00CB384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3022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>or competente, seja realizado</w:t>
      </w:r>
      <w:r w:rsidR="003022AB">
        <w:rPr>
          <w:rFonts w:ascii="Arial" w:hAnsi="Arial" w:cs="Arial"/>
          <w:sz w:val="24"/>
          <w:szCs w:val="24"/>
        </w:rPr>
        <w:t xml:space="preserve"> roçagem de mato alto em área pública da Rua São João Batista, esquina com Rua Gabriel Pereira de Brito, no bairro São Camilo</w:t>
      </w:r>
      <w:r w:rsidR="003022AB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73413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734139">
        <w:rPr>
          <w:rFonts w:ascii="Arial" w:hAnsi="Arial" w:cs="Arial"/>
        </w:rPr>
        <w:t>o mato alto tem causado pr</w:t>
      </w:r>
      <w:r w:rsidR="00FE5F07">
        <w:rPr>
          <w:rFonts w:ascii="Arial" w:hAnsi="Arial" w:cs="Arial"/>
        </w:rPr>
        <w:t>oliferação de insetos no bairro.</w:t>
      </w:r>
      <w:r w:rsidR="000D3DE6">
        <w:rPr>
          <w:rFonts w:ascii="Arial" w:hAnsi="Arial" w:cs="Arial"/>
        </w:rPr>
        <w:t xml:space="preserve"> E pede que retire o mato com urgência.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3022AB">
        <w:rPr>
          <w:rFonts w:ascii="Arial" w:hAnsi="Arial" w:cs="Arial"/>
          <w:sz w:val="24"/>
          <w:szCs w:val="24"/>
        </w:rPr>
        <w:t>26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3022AB">
        <w:rPr>
          <w:rFonts w:ascii="Arial" w:hAnsi="Arial" w:cs="Arial"/>
          <w:sz w:val="24"/>
          <w:szCs w:val="24"/>
        </w:rPr>
        <w:t>julho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01" w:rsidRDefault="00A01F01">
      <w:r>
        <w:separator/>
      </w:r>
    </w:p>
  </w:endnote>
  <w:endnote w:type="continuationSeparator" w:id="0">
    <w:p w:rsidR="00A01F01" w:rsidRDefault="00A0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01" w:rsidRDefault="00A01F01">
      <w:r>
        <w:separator/>
      </w:r>
    </w:p>
  </w:footnote>
  <w:footnote w:type="continuationSeparator" w:id="0">
    <w:p w:rsidR="00A01F01" w:rsidRDefault="00A01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6E5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26E5A" w:rsidRPr="00A26E5A" w:rsidRDefault="00A26E5A" w:rsidP="00A26E5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26E5A">
                  <w:rPr>
                    <w:rFonts w:ascii="Arial" w:hAnsi="Arial" w:cs="Arial"/>
                    <w:b/>
                  </w:rPr>
                  <w:t>PROTOCOLO Nº: 07628/2013     DATA: 26/07/2013     HORA: 15:15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5765B"/>
    <w:rsid w:val="000C4059"/>
    <w:rsid w:val="000D3DE6"/>
    <w:rsid w:val="001B478A"/>
    <w:rsid w:val="001D1394"/>
    <w:rsid w:val="003022AB"/>
    <w:rsid w:val="0033648A"/>
    <w:rsid w:val="00373483"/>
    <w:rsid w:val="003B42F5"/>
    <w:rsid w:val="003D3AA8"/>
    <w:rsid w:val="00454EAC"/>
    <w:rsid w:val="0049057E"/>
    <w:rsid w:val="004B57DB"/>
    <w:rsid w:val="004C67DE"/>
    <w:rsid w:val="00705ABB"/>
    <w:rsid w:val="00734139"/>
    <w:rsid w:val="00774E12"/>
    <w:rsid w:val="007A253D"/>
    <w:rsid w:val="0094328C"/>
    <w:rsid w:val="009F196D"/>
    <w:rsid w:val="00A01F01"/>
    <w:rsid w:val="00A26E5A"/>
    <w:rsid w:val="00A71CAF"/>
    <w:rsid w:val="00A9035B"/>
    <w:rsid w:val="00AC1A54"/>
    <w:rsid w:val="00AE702A"/>
    <w:rsid w:val="00BB53AF"/>
    <w:rsid w:val="00CB384D"/>
    <w:rsid w:val="00CD613B"/>
    <w:rsid w:val="00CE7105"/>
    <w:rsid w:val="00CF7F49"/>
    <w:rsid w:val="00D26CB3"/>
    <w:rsid w:val="00DE59C1"/>
    <w:rsid w:val="00E84AA3"/>
    <w:rsid w:val="00E903BB"/>
    <w:rsid w:val="00E92CDE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