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B56B7">
        <w:rPr>
          <w:rFonts w:ascii="Arial" w:hAnsi="Arial" w:cs="Arial"/>
        </w:rPr>
        <w:t>04330</w:t>
      </w:r>
      <w:r w:rsidRPr="00F75516">
        <w:rPr>
          <w:rFonts w:ascii="Arial" w:hAnsi="Arial" w:cs="Arial"/>
        </w:rPr>
        <w:t>/</w:t>
      </w:r>
      <w:r w:rsidR="00BB56B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8090C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FB7157">
        <w:rPr>
          <w:rFonts w:ascii="Arial" w:hAnsi="Arial" w:cs="Arial"/>
          <w:sz w:val="24"/>
          <w:szCs w:val="24"/>
        </w:rPr>
        <w:t>que proceda</w:t>
      </w:r>
      <w:r w:rsidR="00983800">
        <w:rPr>
          <w:rFonts w:ascii="Arial" w:hAnsi="Arial" w:cs="Arial"/>
          <w:sz w:val="24"/>
          <w:szCs w:val="24"/>
        </w:rPr>
        <w:t xml:space="preserve"> com a canalização da rede esgoto n</w:t>
      </w:r>
      <w:r w:rsidR="00DF7DE7">
        <w:rPr>
          <w:rFonts w:ascii="Arial" w:hAnsi="Arial" w:cs="Arial"/>
          <w:sz w:val="24"/>
          <w:szCs w:val="24"/>
        </w:rPr>
        <w:t>a Rua</w:t>
      </w:r>
      <w:r w:rsidR="00C5224C">
        <w:rPr>
          <w:rFonts w:ascii="Arial" w:hAnsi="Arial" w:cs="Arial"/>
          <w:sz w:val="24"/>
          <w:szCs w:val="24"/>
        </w:rPr>
        <w:t xml:space="preserve"> Padre Arthur Sampaio no</w:t>
      </w:r>
      <w:r w:rsidR="00983800">
        <w:rPr>
          <w:rFonts w:ascii="Arial" w:hAnsi="Arial" w:cs="Arial"/>
          <w:sz w:val="24"/>
          <w:szCs w:val="24"/>
        </w:rPr>
        <w:t xml:space="preserve"> bloco 170 em frente a EMEI Mainá </w:t>
      </w:r>
      <w:r w:rsidR="00DF7DE7">
        <w:rPr>
          <w:rFonts w:ascii="Arial" w:hAnsi="Arial" w:cs="Arial"/>
          <w:sz w:val="24"/>
          <w:szCs w:val="24"/>
        </w:rPr>
        <w:t xml:space="preserve">no Conjunto Habitacional Roberto Romano.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FB715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83800">
        <w:rPr>
          <w:rFonts w:ascii="Arial" w:hAnsi="Arial" w:cs="Arial"/>
          <w:bCs/>
          <w:sz w:val="24"/>
          <w:szCs w:val="24"/>
        </w:rPr>
        <w:t>quanto a canalização da rede de esgoto na Rua Padre Arthur Sampaio</w:t>
      </w:r>
      <w:r w:rsidR="00892F7B">
        <w:rPr>
          <w:rFonts w:ascii="Arial" w:hAnsi="Arial" w:cs="Arial"/>
          <w:bCs/>
          <w:sz w:val="24"/>
          <w:szCs w:val="24"/>
        </w:rPr>
        <w:t xml:space="preserve"> no bloco 170</w:t>
      </w:r>
      <w:r w:rsidR="00983800">
        <w:rPr>
          <w:rFonts w:ascii="Arial" w:hAnsi="Arial" w:cs="Arial"/>
          <w:bCs/>
          <w:sz w:val="24"/>
          <w:szCs w:val="24"/>
        </w:rPr>
        <w:t xml:space="preserve"> em frente a EMEI Mainá </w:t>
      </w:r>
      <w:r w:rsidR="00DF7DE7">
        <w:rPr>
          <w:rFonts w:ascii="Arial" w:hAnsi="Arial" w:cs="Arial"/>
          <w:sz w:val="24"/>
          <w:szCs w:val="24"/>
        </w:rPr>
        <w:t>no Conjunto Habitacional Roberto Romano.</w:t>
      </w:r>
      <w:r w:rsidR="00916CBC">
        <w:rPr>
          <w:rFonts w:ascii="Arial" w:hAnsi="Arial" w:cs="Arial"/>
          <w:sz w:val="24"/>
          <w:szCs w:val="24"/>
        </w:rPr>
        <w:t xml:space="preserve"> </w:t>
      </w:r>
    </w:p>
    <w:p w:rsidR="00916CBC" w:rsidRPr="00F75516" w:rsidRDefault="00916CBC" w:rsidP="00FB715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841A3" w:rsidRDefault="004841A3" w:rsidP="004841A3">
      <w:pPr>
        <w:spacing w:line="276" w:lineRule="auto"/>
        <w:ind w:firstLine="150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Este vereador foi procurado por</w:t>
      </w:r>
      <w:r w:rsidR="00983800">
        <w:rPr>
          <w:rFonts w:ascii="Arial" w:hAnsi="Arial" w:cs="Arial"/>
          <w:bCs/>
          <w:sz w:val="24"/>
          <w:szCs w:val="24"/>
        </w:rPr>
        <w:t xml:space="preserve"> munícipes questionando sobre a rede esgoto na Rua Padre Arthur Sampaio</w:t>
      </w:r>
      <w:r w:rsidR="00892F7B">
        <w:rPr>
          <w:rFonts w:ascii="Arial" w:hAnsi="Arial" w:cs="Arial"/>
          <w:bCs/>
          <w:sz w:val="24"/>
          <w:szCs w:val="24"/>
        </w:rPr>
        <w:t xml:space="preserve"> no bloco 170</w:t>
      </w:r>
      <w:r w:rsidR="00983800">
        <w:rPr>
          <w:rFonts w:ascii="Arial" w:hAnsi="Arial" w:cs="Arial"/>
          <w:bCs/>
          <w:sz w:val="24"/>
          <w:szCs w:val="24"/>
        </w:rPr>
        <w:t xml:space="preserve"> em frente a EMEI Mainá </w:t>
      </w:r>
      <w:r w:rsidR="00983800">
        <w:rPr>
          <w:rFonts w:ascii="Arial" w:hAnsi="Arial" w:cs="Arial"/>
          <w:sz w:val="24"/>
          <w:szCs w:val="24"/>
        </w:rPr>
        <w:t xml:space="preserve">no Conjunto Habitacional Roberto </w:t>
      </w:r>
    </w:p>
    <w:p w:rsidR="00B8090C" w:rsidRPr="00B8090C" w:rsidRDefault="00B8090C" w:rsidP="00B8090C">
      <w:pPr>
        <w:spacing w:line="276" w:lineRule="auto"/>
        <w:ind w:firstLine="1500"/>
        <w:jc w:val="both"/>
        <w:rPr>
          <w:rFonts w:ascii="Arial" w:hAnsi="Arial" w:cs="Arial"/>
          <w:bCs/>
          <w:sz w:val="24"/>
          <w:szCs w:val="24"/>
        </w:rPr>
      </w:pPr>
      <w:r w:rsidRPr="00B8090C">
        <w:rPr>
          <w:rFonts w:ascii="Arial" w:hAnsi="Arial" w:cs="Arial"/>
          <w:bCs/>
          <w:sz w:val="24"/>
          <w:szCs w:val="24"/>
        </w:rPr>
        <w:t xml:space="preserve"> </w:t>
      </w:r>
    </w:p>
    <w:p w:rsidR="00B8090C" w:rsidRPr="00B8090C" w:rsidRDefault="00B8090C" w:rsidP="00B8090C">
      <w:pPr>
        <w:pStyle w:val="Ttulo"/>
        <w:spacing w:line="276" w:lineRule="auto"/>
        <w:jc w:val="both"/>
        <w:rPr>
          <w:rFonts w:ascii="Arial" w:hAnsi="Arial" w:cs="Arial"/>
          <w:b w:val="0"/>
          <w:bCs/>
          <w:u w:val="none"/>
        </w:rPr>
      </w:pPr>
    </w:p>
    <w:p w:rsidR="00B8090C" w:rsidRDefault="00B8090C" w:rsidP="0094366C">
      <w:pPr>
        <w:pStyle w:val="Ttulo"/>
        <w:spacing w:line="276" w:lineRule="auto"/>
        <w:rPr>
          <w:rFonts w:ascii="Arial" w:hAnsi="Arial" w:cs="Arial"/>
          <w:b w:val="0"/>
          <w:bCs/>
          <w:u w:val="none"/>
        </w:rPr>
      </w:pPr>
      <w:r w:rsidRPr="00B8090C">
        <w:rPr>
          <w:rFonts w:ascii="Arial" w:hAnsi="Arial" w:cs="Arial"/>
          <w:b w:val="0"/>
          <w:bCs/>
          <w:u w:val="none"/>
        </w:rPr>
        <w:t>Plenário “Dr. Tancredo Neves”, em</w:t>
      </w:r>
      <w:r w:rsidR="0094366C">
        <w:rPr>
          <w:rFonts w:ascii="Arial" w:hAnsi="Arial" w:cs="Arial"/>
          <w:b w:val="0"/>
          <w:bCs/>
          <w:u w:val="none"/>
        </w:rPr>
        <w:t xml:space="preserve"> </w:t>
      </w:r>
      <w:r w:rsidR="00892F7B">
        <w:rPr>
          <w:rFonts w:ascii="Arial" w:hAnsi="Arial" w:cs="Arial"/>
          <w:b w:val="0"/>
          <w:bCs/>
          <w:u w:val="none"/>
        </w:rPr>
        <w:t>01 de agosto</w:t>
      </w:r>
      <w:r w:rsidRPr="00B8090C">
        <w:rPr>
          <w:rFonts w:ascii="Arial" w:hAnsi="Arial" w:cs="Arial"/>
          <w:b w:val="0"/>
          <w:bCs/>
          <w:u w:val="none"/>
        </w:rPr>
        <w:t xml:space="preserve"> de 2013.</w:t>
      </w:r>
    </w:p>
    <w:p w:rsidR="00B8090C" w:rsidRPr="00B8090C" w:rsidRDefault="00B8090C" w:rsidP="00B8090C">
      <w:pPr>
        <w:pStyle w:val="Ttulo"/>
        <w:spacing w:line="276" w:lineRule="auto"/>
        <w:ind w:firstLine="1440"/>
        <w:jc w:val="both"/>
        <w:rPr>
          <w:rFonts w:ascii="Arial" w:hAnsi="Arial" w:cs="Arial"/>
          <w:b w:val="0"/>
          <w:bCs/>
          <w:u w:val="none"/>
        </w:rPr>
      </w:pPr>
    </w:p>
    <w:p w:rsidR="00CD4B41" w:rsidRDefault="00CD4B41" w:rsidP="00B8090C">
      <w:pPr>
        <w:spacing w:line="276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B8090C" w:rsidRDefault="00B8090C" w:rsidP="00B8090C">
      <w:pPr>
        <w:spacing w:line="276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Emerson Luis Grippe</w:t>
      </w:r>
    </w:p>
    <w:p w:rsidR="00B8090C" w:rsidRDefault="00B8090C" w:rsidP="00B8090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“Bebeto”</w:t>
      </w:r>
    </w:p>
    <w:p w:rsidR="009F196D" w:rsidRDefault="00B8090C" w:rsidP="00B8090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FB7157" w:rsidRDefault="00FB7157" w:rsidP="00B8090C">
      <w:pPr>
        <w:jc w:val="center"/>
        <w:rPr>
          <w:rFonts w:ascii="Bookman Old Style" w:hAnsi="Bookman Old Style"/>
          <w:sz w:val="24"/>
          <w:szCs w:val="24"/>
        </w:rPr>
      </w:pPr>
    </w:p>
    <w:p w:rsidR="004841A3" w:rsidRDefault="004841A3" w:rsidP="00B8090C">
      <w:pPr>
        <w:jc w:val="center"/>
        <w:rPr>
          <w:rFonts w:ascii="Bookman Old Style" w:hAnsi="Bookman Old Style"/>
          <w:sz w:val="24"/>
          <w:szCs w:val="24"/>
        </w:rPr>
      </w:pPr>
    </w:p>
    <w:p w:rsidR="004841A3" w:rsidRDefault="004841A3" w:rsidP="00B8090C">
      <w:pPr>
        <w:jc w:val="center"/>
        <w:rPr>
          <w:rFonts w:ascii="Bookman Old Style" w:hAnsi="Bookman Old Style"/>
          <w:sz w:val="24"/>
          <w:szCs w:val="24"/>
        </w:rPr>
      </w:pPr>
    </w:p>
    <w:p w:rsidR="004841A3" w:rsidRDefault="004841A3" w:rsidP="00B8090C">
      <w:pPr>
        <w:jc w:val="center"/>
        <w:rPr>
          <w:rFonts w:ascii="Bookman Old Style" w:hAnsi="Bookman Old Style"/>
          <w:sz w:val="24"/>
          <w:szCs w:val="24"/>
        </w:rPr>
      </w:pPr>
    </w:p>
    <w:p w:rsidR="004841A3" w:rsidRDefault="004841A3" w:rsidP="00B8090C">
      <w:pPr>
        <w:jc w:val="center"/>
        <w:rPr>
          <w:rFonts w:ascii="Bookman Old Style" w:hAnsi="Bookman Old Style"/>
          <w:sz w:val="24"/>
          <w:szCs w:val="24"/>
        </w:rPr>
      </w:pPr>
    </w:p>
    <w:p w:rsidR="00FB7157" w:rsidRDefault="00FB7157" w:rsidP="00B8090C">
      <w:pPr>
        <w:jc w:val="center"/>
        <w:rPr>
          <w:rFonts w:ascii="Bookman Old Style" w:hAnsi="Bookman Old Style"/>
          <w:sz w:val="24"/>
          <w:szCs w:val="24"/>
        </w:rPr>
      </w:pPr>
    </w:p>
    <w:p w:rsidR="00FB7157" w:rsidRDefault="00FB7157" w:rsidP="00FB7157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Anexo:</w:t>
      </w:r>
    </w:p>
    <w:p w:rsidR="00FB7157" w:rsidRDefault="00FB7157" w:rsidP="00FB715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B7157" w:rsidRDefault="00FB7157" w:rsidP="00FB7157">
      <w:pPr>
        <w:rPr>
          <w:rFonts w:ascii="Bookman Old Style" w:hAnsi="Bookman Old Style"/>
          <w:b/>
          <w:sz w:val="24"/>
          <w:szCs w:val="24"/>
        </w:rPr>
      </w:pPr>
    </w:p>
    <w:p w:rsidR="00FB7157" w:rsidRPr="00FB7157" w:rsidRDefault="001749A8" w:rsidP="00FB7157">
      <w:pPr>
        <w:jc w:val="center"/>
        <w:rPr>
          <w:rFonts w:ascii="Bookman Old Style" w:hAnsi="Bookman Old Style"/>
          <w:b/>
          <w:sz w:val="22"/>
          <w:szCs w:val="22"/>
        </w:rPr>
      </w:pPr>
      <w:r w:rsidRPr="001749A8">
        <w:rPr>
          <w:rFonts w:ascii="Bookman Old Style" w:hAnsi="Bookman Old Style"/>
          <w:b/>
          <w:sz w:val="22"/>
          <w:szCs w:val="22"/>
          <w:highlight w:val="re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75pt;height:231.05pt">
            <v:imagedata r:id="rId7" o:title="CAM00209"/>
          </v:shape>
        </w:pict>
      </w:r>
    </w:p>
    <w:sectPr w:rsidR="00FB7157" w:rsidRPr="00FB7157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FE7" w:rsidRDefault="00612FE7">
      <w:r>
        <w:separator/>
      </w:r>
    </w:p>
  </w:endnote>
  <w:endnote w:type="continuationSeparator" w:id="0">
    <w:p w:rsidR="00612FE7" w:rsidRDefault="0061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FE7" w:rsidRDefault="00612FE7">
      <w:r>
        <w:separator/>
      </w:r>
    </w:p>
  </w:footnote>
  <w:footnote w:type="continuationSeparator" w:id="0">
    <w:p w:rsidR="00612FE7" w:rsidRDefault="00612F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F5F3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F5F36" w:rsidRPr="005F5F36" w:rsidRDefault="005F5F36" w:rsidP="005F5F3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F5F36">
                  <w:rPr>
                    <w:rFonts w:ascii="Arial" w:hAnsi="Arial" w:cs="Arial"/>
                    <w:b/>
                  </w:rPr>
                  <w:t>PROTOCOLO Nº: 07720/2013     DATA: 02/08/2013     HORA: 13:40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41E7"/>
    <w:rsid w:val="000D567C"/>
    <w:rsid w:val="001749A8"/>
    <w:rsid w:val="00184B57"/>
    <w:rsid w:val="001B478A"/>
    <w:rsid w:val="001D1394"/>
    <w:rsid w:val="00270D47"/>
    <w:rsid w:val="002C4AF9"/>
    <w:rsid w:val="0033648A"/>
    <w:rsid w:val="003463E0"/>
    <w:rsid w:val="00373483"/>
    <w:rsid w:val="003D3AA8"/>
    <w:rsid w:val="00403FCD"/>
    <w:rsid w:val="00454EAC"/>
    <w:rsid w:val="004841A3"/>
    <w:rsid w:val="0049057E"/>
    <w:rsid w:val="004B57DB"/>
    <w:rsid w:val="004C67DE"/>
    <w:rsid w:val="004F6411"/>
    <w:rsid w:val="0057046D"/>
    <w:rsid w:val="005F5F36"/>
    <w:rsid w:val="00612FE7"/>
    <w:rsid w:val="00705ABB"/>
    <w:rsid w:val="00835B90"/>
    <w:rsid w:val="0086163A"/>
    <w:rsid w:val="00892F7B"/>
    <w:rsid w:val="00916CBC"/>
    <w:rsid w:val="0094366C"/>
    <w:rsid w:val="00983800"/>
    <w:rsid w:val="009F196D"/>
    <w:rsid w:val="00A35AE9"/>
    <w:rsid w:val="00A71CAF"/>
    <w:rsid w:val="00A9035B"/>
    <w:rsid w:val="00AE702A"/>
    <w:rsid w:val="00B8090C"/>
    <w:rsid w:val="00BB56B7"/>
    <w:rsid w:val="00C5224C"/>
    <w:rsid w:val="00CD4B41"/>
    <w:rsid w:val="00CD613B"/>
    <w:rsid w:val="00CF7F49"/>
    <w:rsid w:val="00D26CB3"/>
    <w:rsid w:val="00D85354"/>
    <w:rsid w:val="00DF7DE7"/>
    <w:rsid w:val="00E86B8F"/>
    <w:rsid w:val="00E903BB"/>
    <w:rsid w:val="00EB7D7D"/>
    <w:rsid w:val="00EE7983"/>
    <w:rsid w:val="00EF751A"/>
    <w:rsid w:val="00F16623"/>
    <w:rsid w:val="00FB5CAA"/>
    <w:rsid w:val="00FB70FD"/>
    <w:rsid w:val="00FB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B8090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9BDB-F14A-4A3E-AD7B-F25CD03D0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728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