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00F47">
        <w:rPr>
          <w:rFonts w:ascii="Arial" w:hAnsi="Arial" w:cs="Arial"/>
        </w:rPr>
        <w:t>00967</w:t>
      </w:r>
      <w:r>
        <w:rPr>
          <w:rFonts w:ascii="Arial" w:hAnsi="Arial" w:cs="Arial"/>
        </w:rPr>
        <w:t>/</w:t>
      </w:r>
      <w:r w:rsidR="00000F47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13, Inciso I, da Lei Orgânica do município de Santa Bárbara d’Oeste, requeiro licença ao Plenário para que no dia</w:t>
      </w:r>
      <w:r w:rsidR="003E102D">
        <w:rPr>
          <w:rFonts w:ascii="Arial" w:hAnsi="Arial" w:cs="Arial"/>
          <w:sz w:val="24"/>
          <w:szCs w:val="24"/>
        </w:rPr>
        <w:t xml:space="preserve"> 05</w:t>
      </w:r>
      <w:r w:rsidR="006A3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E102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3E102D">
        <w:rPr>
          <w:rFonts w:ascii="Arial" w:hAnsi="Arial" w:cs="Arial"/>
          <w:sz w:val="24"/>
          <w:szCs w:val="24"/>
        </w:rPr>
        <w:t>4h</w:t>
      </w:r>
      <w:r>
        <w:rPr>
          <w:rFonts w:ascii="Arial" w:hAnsi="Arial" w:cs="Arial"/>
          <w:sz w:val="24"/>
          <w:szCs w:val="24"/>
        </w:rPr>
        <w:t xml:space="preserve"> possa tratar de assuntos de interesse do município </w:t>
      </w:r>
      <w:r w:rsidR="000F33AC">
        <w:rPr>
          <w:rFonts w:ascii="Arial" w:hAnsi="Arial" w:cs="Arial"/>
          <w:sz w:val="24"/>
          <w:szCs w:val="24"/>
        </w:rPr>
        <w:t xml:space="preserve">em </w:t>
      </w:r>
      <w:r w:rsidR="003E102D">
        <w:rPr>
          <w:rFonts w:ascii="Arial" w:hAnsi="Arial" w:cs="Arial"/>
          <w:sz w:val="24"/>
          <w:szCs w:val="24"/>
        </w:rPr>
        <w:t>Brasília.</w:t>
      </w:r>
      <w:r w:rsidR="005F4A71">
        <w:rPr>
          <w:rFonts w:ascii="Arial" w:hAnsi="Arial" w:cs="Arial"/>
          <w:sz w:val="24"/>
          <w:szCs w:val="24"/>
        </w:rPr>
        <w:t xml:space="preserve">  </w:t>
      </w:r>
      <w:r w:rsidR="00414E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3B499D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434035" w:rsidRPr="005F4A71" w:rsidRDefault="00434035" w:rsidP="00434035">
      <w:pPr>
        <w:ind w:firstLine="120"/>
        <w:jc w:val="center"/>
        <w:outlineLvl w:val="0"/>
        <w:rPr>
          <w:rFonts w:ascii="Arial" w:hAnsi="Arial" w:cs="Arial"/>
          <w:b/>
        </w:rPr>
      </w:pPr>
      <w:r w:rsidRPr="005F4A71">
        <w:rPr>
          <w:rFonts w:ascii="Arial" w:hAnsi="Arial" w:cs="Arial"/>
          <w:b/>
        </w:rPr>
        <w:t>-</w:t>
      </w:r>
      <w:r w:rsidR="005F4A71" w:rsidRPr="005F4A71">
        <w:rPr>
          <w:rFonts w:ascii="Arial" w:hAnsi="Arial" w:cs="Arial"/>
          <w:b/>
        </w:rPr>
        <w:t>V</w:t>
      </w:r>
      <w:r w:rsidRPr="005F4A71">
        <w:rPr>
          <w:rFonts w:ascii="Arial" w:hAnsi="Arial" w:cs="Arial"/>
          <w:b/>
        </w:rPr>
        <w:t>ereador</w:t>
      </w:r>
      <w:r w:rsidR="003B499D">
        <w:rPr>
          <w:rFonts w:ascii="Arial" w:hAnsi="Arial" w:cs="Arial"/>
          <w:b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89" w:rsidRDefault="00C35D89">
      <w:r>
        <w:separator/>
      </w:r>
    </w:p>
  </w:endnote>
  <w:endnote w:type="continuationSeparator" w:id="0">
    <w:p w:rsidR="00C35D89" w:rsidRDefault="00C3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89" w:rsidRDefault="00C35D89">
      <w:r>
        <w:separator/>
      </w:r>
    </w:p>
  </w:footnote>
  <w:footnote w:type="continuationSeparator" w:id="0">
    <w:p w:rsidR="00C35D89" w:rsidRDefault="00C35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652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96521" w:rsidRPr="00296521" w:rsidRDefault="00296521" w:rsidP="0029652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96521">
                  <w:rPr>
                    <w:rFonts w:ascii="Arial" w:hAnsi="Arial" w:cs="Arial"/>
                    <w:b/>
                  </w:rPr>
                  <w:t>PROTOCOLO Nº: 08811/2013     DATA: 04/09/2013     HORA: 12:13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F47"/>
    <w:rsid w:val="00006C06"/>
    <w:rsid w:val="00017A84"/>
    <w:rsid w:val="000F33AC"/>
    <w:rsid w:val="00112EAC"/>
    <w:rsid w:val="001B478A"/>
    <w:rsid w:val="001D1394"/>
    <w:rsid w:val="00242A85"/>
    <w:rsid w:val="00296521"/>
    <w:rsid w:val="0033648A"/>
    <w:rsid w:val="00373483"/>
    <w:rsid w:val="003B499D"/>
    <w:rsid w:val="003D3AA8"/>
    <w:rsid w:val="003E102D"/>
    <w:rsid w:val="00414E41"/>
    <w:rsid w:val="00421622"/>
    <w:rsid w:val="00434035"/>
    <w:rsid w:val="00454EAC"/>
    <w:rsid w:val="0049057E"/>
    <w:rsid w:val="004B57DB"/>
    <w:rsid w:val="004C67DE"/>
    <w:rsid w:val="004F2378"/>
    <w:rsid w:val="005F4A71"/>
    <w:rsid w:val="006A33D7"/>
    <w:rsid w:val="00705ABB"/>
    <w:rsid w:val="00711B2C"/>
    <w:rsid w:val="00770988"/>
    <w:rsid w:val="009F196D"/>
    <w:rsid w:val="00A310F3"/>
    <w:rsid w:val="00A71CAF"/>
    <w:rsid w:val="00A9035B"/>
    <w:rsid w:val="00AE702A"/>
    <w:rsid w:val="00BF2BAC"/>
    <w:rsid w:val="00C35D89"/>
    <w:rsid w:val="00CA72E2"/>
    <w:rsid w:val="00CD613B"/>
    <w:rsid w:val="00CF7F49"/>
    <w:rsid w:val="00D26CB3"/>
    <w:rsid w:val="00E903BB"/>
    <w:rsid w:val="00EB7D7D"/>
    <w:rsid w:val="00EC65E0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