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795881" w:rsidP="004D6006">
      <w:pPr>
        <w:ind w:left="50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 xml:space="preserve">operação </w:t>
      </w:r>
      <w:r w:rsidR="009F729B" w:rsidRPr="004D6006">
        <w:rPr>
          <w:rFonts w:ascii="Arial" w:hAnsi="Arial" w:cs="Arial"/>
          <w:sz w:val="24"/>
          <w:szCs w:val="24"/>
        </w:rPr>
        <w:t>“</w:t>
      </w:r>
      <w:r w:rsidR="009505FD" w:rsidRPr="004D6006">
        <w:rPr>
          <w:rFonts w:ascii="Arial" w:hAnsi="Arial" w:cs="Arial"/>
          <w:sz w:val="24"/>
          <w:szCs w:val="24"/>
        </w:rPr>
        <w:t>Tapa buraco</w:t>
      </w:r>
      <w:r w:rsidR="009F729B" w:rsidRPr="004D6006">
        <w:rPr>
          <w:rFonts w:ascii="Arial" w:hAnsi="Arial" w:cs="Arial"/>
          <w:sz w:val="24"/>
          <w:szCs w:val="24"/>
        </w:rPr>
        <w:t>”</w:t>
      </w:r>
      <w:r w:rsidR="009505FD" w:rsidRPr="004D6006">
        <w:rPr>
          <w:rFonts w:ascii="Arial" w:hAnsi="Arial" w:cs="Arial"/>
          <w:sz w:val="24"/>
          <w:szCs w:val="24"/>
        </w:rPr>
        <w:t>,</w:t>
      </w:r>
      <w:r w:rsidR="009F729B" w:rsidRPr="004D6006">
        <w:rPr>
          <w:rFonts w:ascii="Arial" w:hAnsi="Arial" w:cs="Arial"/>
          <w:sz w:val="24"/>
          <w:szCs w:val="24"/>
        </w:rPr>
        <w:t xml:space="preserve"> </w:t>
      </w:r>
      <w:r w:rsidR="004C1490" w:rsidRPr="004C1490">
        <w:rPr>
          <w:rFonts w:ascii="Arial" w:hAnsi="Arial" w:cs="Arial"/>
          <w:sz w:val="24"/>
          <w:szCs w:val="24"/>
        </w:rPr>
        <w:t>Rua Itália</w:t>
      </w:r>
      <w:r w:rsidR="004C1490">
        <w:rPr>
          <w:rFonts w:ascii="Arial" w:hAnsi="Arial" w:cs="Arial"/>
          <w:sz w:val="24"/>
          <w:szCs w:val="24"/>
        </w:rPr>
        <w:t>, entre a Rua Áustria e Polônia.</w:t>
      </w: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1490" w:rsidRPr="004C1490" w:rsidRDefault="00A35AE9" w:rsidP="004C1490">
      <w:pPr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r w:rsidR="004D6006" w:rsidRPr="004D6006">
        <w:rPr>
          <w:rFonts w:ascii="Arial" w:hAnsi="Arial" w:cs="Arial"/>
          <w:bCs/>
          <w:sz w:val="24"/>
          <w:szCs w:val="24"/>
        </w:rPr>
        <w:t xml:space="preserve"> </w:t>
      </w:r>
      <w:r w:rsidR="004C1490" w:rsidRPr="004C1490">
        <w:rPr>
          <w:rFonts w:ascii="Arial" w:hAnsi="Arial" w:cs="Arial"/>
          <w:bCs/>
          <w:sz w:val="24"/>
          <w:szCs w:val="24"/>
        </w:rPr>
        <w:t>Rua Itália, entre a Rua Áustria</w:t>
      </w:r>
      <w:r w:rsidR="004C1490">
        <w:rPr>
          <w:rFonts w:ascii="Arial" w:hAnsi="Arial" w:cs="Arial"/>
          <w:bCs/>
          <w:sz w:val="24"/>
          <w:szCs w:val="24"/>
        </w:rPr>
        <w:t>,</w:t>
      </w:r>
      <w:r w:rsidR="004C1490" w:rsidRPr="004C1490">
        <w:rPr>
          <w:rFonts w:ascii="Arial" w:hAnsi="Arial" w:cs="Arial"/>
          <w:bCs/>
          <w:sz w:val="24"/>
          <w:szCs w:val="24"/>
        </w:rPr>
        <w:t xml:space="preserve"> e Polônia.</w:t>
      </w:r>
    </w:p>
    <w:p w:rsidR="004D6006" w:rsidRPr="004D6006" w:rsidRDefault="004D6006" w:rsidP="004D6006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  <w:r w:rsidR="00081E00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081E00">
      <w:pPr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>munícipes, que reclamaram do estado de degradação da malha asfáltica da referida via pública, fato este que prejudica as condi</w:t>
      </w:r>
      <w:r w:rsidR="00081E00">
        <w:rPr>
          <w:rFonts w:ascii="Arial" w:hAnsi="Arial" w:cs="Arial"/>
          <w:sz w:val="24"/>
          <w:szCs w:val="24"/>
        </w:rPr>
        <w:t>ções de tráfego e potencializa inclusive houve ocorrência de acidente</w:t>
      </w:r>
      <w:r w:rsidR="004D6006" w:rsidRPr="004D6006">
        <w:rPr>
          <w:rFonts w:ascii="Arial" w:hAnsi="Arial" w:cs="Arial"/>
          <w:sz w:val="24"/>
          <w:szCs w:val="24"/>
        </w:rPr>
        <w:t xml:space="preserve">, </w:t>
      </w:r>
      <w:r w:rsidR="00081E00">
        <w:rPr>
          <w:rFonts w:ascii="Arial" w:hAnsi="Arial" w:cs="Arial"/>
          <w:sz w:val="24"/>
          <w:szCs w:val="24"/>
        </w:rPr>
        <w:t xml:space="preserve">no local, </w:t>
      </w:r>
      <w:r w:rsidR="004D6006" w:rsidRPr="004D6006">
        <w:rPr>
          <w:rFonts w:ascii="Arial" w:hAnsi="Arial" w:cs="Arial"/>
          <w:sz w:val="24"/>
          <w:szCs w:val="24"/>
        </w:rPr>
        <w:t xml:space="preserve">bem como o surgimento de avarias nos veículos automotores que por esta via diariamente trafegam. </w:t>
      </w:r>
    </w:p>
    <w:p w:rsidR="004D6006" w:rsidRPr="004D6006" w:rsidRDefault="004D6006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1490">
        <w:rPr>
          <w:rFonts w:ascii="Arial" w:hAnsi="Arial" w:cs="Arial"/>
          <w:sz w:val="24"/>
          <w:szCs w:val="24"/>
        </w:rPr>
        <w:t>28 de fevereiro</w:t>
      </w:r>
      <w:bookmarkStart w:id="0" w:name="_GoBack"/>
      <w:bookmarkEnd w:id="0"/>
      <w:r w:rsidR="004C1490">
        <w:rPr>
          <w:rFonts w:ascii="Arial" w:hAnsi="Arial" w:cs="Arial"/>
          <w:sz w:val="24"/>
          <w:szCs w:val="24"/>
        </w:rPr>
        <w:t xml:space="preserve"> </w:t>
      </w:r>
      <w:r w:rsidRPr="004D6006">
        <w:rPr>
          <w:rFonts w:ascii="Arial" w:hAnsi="Arial" w:cs="Arial"/>
          <w:sz w:val="24"/>
          <w:szCs w:val="24"/>
        </w:rPr>
        <w:t>de 2.0</w:t>
      </w:r>
      <w:r w:rsidR="004C1490">
        <w:rPr>
          <w:rFonts w:ascii="Arial" w:hAnsi="Arial" w:cs="Arial"/>
          <w:sz w:val="24"/>
          <w:szCs w:val="24"/>
        </w:rPr>
        <w:t>19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E42" w:rsidRDefault="00033E42">
      <w:r>
        <w:separator/>
      </w:r>
    </w:p>
  </w:endnote>
  <w:endnote w:type="continuationSeparator" w:id="0">
    <w:p w:rsidR="00033E42" w:rsidRDefault="00033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E42" w:rsidRDefault="00033E42">
      <w:r>
        <w:separator/>
      </w:r>
    </w:p>
  </w:footnote>
  <w:footnote w:type="continuationSeparator" w:id="0">
    <w:p w:rsidR="00033E42" w:rsidRDefault="00033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803e1e3ff045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E42"/>
    <w:rsid w:val="00044F87"/>
    <w:rsid w:val="00081E00"/>
    <w:rsid w:val="000D567C"/>
    <w:rsid w:val="001018B9"/>
    <w:rsid w:val="00126BAE"/>
    <w:rsid w:val="001328B3"/>
    <w:rsid w:val="00177AF7"/>
    <w:rsid w:val="001B478A"/>
    <w:rsid w:val="001D1394"/>
    <w:rsid w:val="0025017E"/>
    <w:rsid w:val="0033648A"/>
    <w:rsid w:val="00366689"/>
    <w:rsid w:val="00373483"/>
    <w:rsid w:val="00393299"/>
    <w:rsid w:val="003D3AA8"/>
    <w:rsid w:val="00442187"/>
    <w:rsid w:val="00454EAC"/>
    <w:rsid w:val="00485EC5"/>
    <w:rsid w:val="0049057E"/>
    <w:rsid w:val="004B57DB"/>
    <w:rsid w:val="004C1490"/>
    <w:rsid w:val="004C67DE"/>
    <w:rsid w:val="004C745F"/>
    <w:rsid w:val="004D6006"/>
    <w:rsid w:val="00556E62"/>
    <w:rsid w:val="00597675"/>
    <w:rsid w:val="005D7CC7"/>
    <w:rsid w:val="00615320"/>
    <w:rsid w:val="00617F61"/>
    <w:rsid w:val="00660D2C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613C4"/>
    <w:rsid w:val="00B6770C"/>
    <w:rsid w:val="00BC5FB3"/>
    <w:rsid w:val="00BF6B00"/>
    <w:rsid w:val="00C8633F"/>
    <w:rsid w:val="00CD613B"/>
    <w:rsid w:val="00CE75AA"/>
    <w:rsid w:val="00CF7F49"/>
    <w:rsid w:val="00D26CB3"/>
    <w:rsid w:val="00D81E41"/>
    <w:rsid w:val="00DB1673"/>
    <w:rsid w:val="00DC49ED"/>
    <w:rsid w:val="00DE77E0"/>
    <w:rsid w:val="00E36C09"/>
    <w:rsid w:val="00E8244F"/>
    <w:rsid w:val="00E903BB"/>
    <w:rsid w:val="00E9106B"/>
    <w:rsid w:val="00EB3312"/>
    <w:rsid w:val="00EB7D7D"/>
    <w:rsid w:val="00ED36B8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bdcc26c-f76b-4092-a6b2-c3b248cca2da.png" Id="Rb627735e165245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dcc26c-f76b-4092-a6b2-c3b248cca2da.png" Id="R00803e1e3ff045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2019-02-28T19:24:00Z</dcterms:created>
  <dcterms:modified xsi:type="dcterms:W3CDTF">2019-02-28T19:26:00Z</dcterms:modified>
</cp:coreProperties>
</file>