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747B1B">
        <w:rPr>
          <w:rFonts w:ascii="Arial" w:hAnsi="Arial" w:cs="Arial"/>
          <w:sz w:val="24"/>
          <w:szCs w:val="24"/>
        </w:rPr>
        <w:t>melhorias n</w:t>
      </w:r>
      <w:r w:rsidR="003F7998">
        <w:rPr>
          <w:rFonts w:ascii="Arial" w:hAnsi="Arial" w:cs="Arial"/>
          <w:sz w:val="24"/>
          <w:szCs w:val="24"/>
        </w:rPr>
        <w:t>a sinalização do</w:t>
      </w:r>
      <w:r w:rsidR="00747B1B">
        <w:rPr>
          <w:rFonts w:ascii="Arial" w:hAnsi="Arial" w:cs="Arial"/>
          <w:sz w:val="24"/>
          <w:szCs w:val="24"/>
        </w:rPr>
        <w:t xml:space="preserve"> </w:t>
      </w:r>
      <w:r w:rsidR="003F7998">
        <w:rPr>
          <w:rFonts w:ascii="Arial" w:hAnsi="Arial" w:cs="Arial"/>
          <w:sz w:val="24"/>
          <w:szCs w:val="24"/>
        </w:rPr>
        <w:t xml:space="preserve">cruzamento da Rua Humberto </w:t>
      </w:r>
      <w:proofErr w:type="spellStart"/>
      <w:r w:rsidR="003F7998">
        <w:rPr>
          <w:rFonts w:ascii="Arial" w:hAnsi="Arial" w:cs="Arial"/>
          <w:sz w:val="24"/>
          <w:szCs w:val="24"/>
        </w:rPr>
        <w:t>Materazzo</w:t>
      </w:r>
      <w:proofErr w:type="spellEnd"/>
      <w:r w:rsidR="003F7998">
        <w:rPr>
          <w:rFonts w:ascii="Arial" w:hAnsi="Arial" w:cs="Arial"/>
          <w:sz w:val="24"/>
          <w:szCs w:val="24"/>
        </w:rPr>
        <w:t xml:space="preserve"> com Avenida Santa Bárbara.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r w:rsidR="00B41C99">
        <w:rPr>
          <w:rFonts w:ascii="Arial" w:hAnsi="Arial" w:cs="Arial"/>
          <w:sz w:val="24"/>
          <w:szCs w:val="24"/>
        </w:rPr>
        <w:t>a</w:t>
      </w:r>
      <w:r w:rsidR="00B41C99" w:rsidRPr="00B41C99">
        <w:rPr>
          <w:rFonts w:ascii="Arial" w:hAnsi="Arial" w:cs="Arial"/>
          <w:sz w:val="24"/>
          <w:szCs w:val="24"/>
        </w:rPr>
        <w:t xml:space="preserve"> </w:t>
      </w:r>
      <w:r w:rsidR="003F7998" w:rsidRPr="003F7998">
        <w:rPr>
          <w:rFonts w:ascii="Arial" w:hAnsi="Arial" w:cs="Arial"/>
          <w:sz w:val="24"/>
          <w:szCs w:val="24"/>
        </w:rPr>
        <w:t xml:space="preserve">melhorias </w:t>
      </w:r>
      <w:r w:rsidR="003F7998">
        <w:rPr>
          <w:rFonts w:ascii="Arial" w:hAnsi="Arial" w:cs="Arial"/>
          <w:sz w:val="24"/>
          <w:szCs w:val="24"/>
        </w:rPr>
        <w:t>na sinalização d</w:t>
      </w:r>
      <w:r w:rsidR="003F7998" w:rsidRPr="003F7998">
        <w:rPr>
          <w:rFonts w:ascii="Arial" w:hAnsi="Arial" w:cs="Arial"/>
          <w:sz w:val="24"/>
          <w:szCs w:val="24"/>
        </w:rPr>
        <w:t xml:space="preserve">o cruzamento da Rua Humberto </w:t>
      </w:r>
      <w:proofErr w:type="spellStart"/>
      <w:r w:rsidR="003F7998" w:rsidRPr="003F7998">
        <w:rPr>
          <w:rFonts w:ascii="Arial" w:hAnsi="Arial" w:cs="Arial"/>
          <w:sz w:val="24"/>
          <w:szCs w:val="24"/>
        </w:rPr>
        <w:t>Materazzo</w:t>
      </w:r>
      <w:proofErr w:type="spellEnd"/>
      <w:r w:rsidR="003F7998" w:rsidRPr="003F7998">
        <w:rPr>
          <w:rFonts w:ascii="Arial" w:hAnsi="Arial" w:cs="Arial"/>
          <w:sz w:val="24"/>
          <w:szCs w:val="24"/>
        </w:rPr>
        <w:t xml:space="preserve"> com Avenida Santa Bárbara.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5673B" w:rsidRDefault="00317DBD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3F7998">
        <w:rPr>
          <w:rFonts w:ascii="Arial" w:hAnsi="Arial" w:cs="Arial"/>
          <w:sz w:val="24"/>
          <w:szCs w:val="24"/>
        </w:rPr>
        <w:t xml:space="preserve">munícipes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>
        <w:rPr>
          <w:rFonts w:ascii="Arial" w:hAnsi="Arial" w:cs="Arial"/>
          <w:sz w:val="24"/>
          <w:szCs w:val="24"/>
        </w:rPr>
        <w:t xml:space="preserve">coibir acidentes </w:t>
      </w:r>
      <w:r w:rsidR="00B41C99">
        <w:rPr>
          <w:rFonts w:ascii="Arial" w:hAnsi="Arial" w:cs="Arial"/>
          <w:sz w:val="24"/>
          <w:szCs w:val="24"/>
        </w:rPr>
        <w:t xml:space="preserve">com a </w:t>
      </w:r>
      <w:r w:rsidR="0045673B">
        <w:rPr>
          <w:rFonts w:ascii="Arial" w:hAnsi="Arial" w:cs="Arial"/>
          <w:sz w:val="24"/>
          <w:szCs w:val="24"/>
        </w:rPr>
        <w:t xml:space="preserve">devida sinalização </w:t>
      </w:r>
      <w:r w:rsidR="003F7998">
        <w:rPr>
          <w:rFonts w:ascii="Arial" w:hAnsi="Arial" w:cs="Arial"/>
          <w:sz w:val="24"/>
          <w:szCs w:val="24"/>
        </w:rPr>
        <w:t xml:space="preserve">no cruzamento da </w:t>
      </w:r>
      <w:r w:rsidR="003F7998" w:rsidRPr="003F7998">
        <w:rPr>
          <w:rFonts w:ascii="Arial" w:hAnsi="Arial" w:cs="Arial"/>
          <w:sz w:val="24"/>
          <w:szCs w:val="24"/>
        </w:rPr>
        <w:t xml:space="preserve">Rua Humberto </w:t>
      </w:r>
      <w:proofErr w:type="spellStart"/>
      <w:r w:rsidR="003F7998" w:rsidRPr="003F7998">
        <w:rPr>
          <w:rFonts w:ascii="Arial" w:hAnsi="Arial" w:cs="Arial"/>
          <w:sz w:val="24"/>
          <w:szCs w:val="24"/>
        </w:rPr>
        <w:t>Materazzo</w:t>
      </w:r>
      <w:proofErr w:type="spellEnd"/>
      <w:r w:rsidR="003F7998" w:rsidRPr="003F7998">
        <w:rPr>
          <w:rFonts w:ascii="Arial" w:hAnsi="Arial" w:cs="Arial"/>
          <w:sz w:val="24"/>
          <w:szCs w:val="24"/>
        </w:rPr>
        <w:t xml:space="preserve"> com Avenida Santa Bárbara</w:t>
      </w:r>
      <w:r w:rsidR="003F7998">
        <w:rPr>
          <w:rFonts w:ascii="Arial" w:hAnsi="Arial" w:cs="Arial"/>
          <w:sz w:val="24"/>
          <w:szCs w:val="24"/>
        </w:rPr>
        <w:t>, na altura do nº 2591.</w:t>
      </w: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029E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ff61328ec4f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4029E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af1318-ca19-4ac1-83a8-7f9d7f5fa673.png" Id="Rcbdbb7675e0b4e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af1318-ca19-4ac1-83a8-7f9d7f5fa673.png" Id="Rf78ff61328ec4f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2019-02-13T16:40:00Z</dcterms:created>
  <dcterms:modified xsi:type="dcterms:W3CDTF">2019-02-28T17:15:00Z</dcterms:modified>
</cp:coreProperties>
</file>