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F314F">
        <w:rPr>
          <w:rFonts w:ascii="Arial" w:hAnsi="Arial" w:cs="Arial"/>
        </w:rPr>
        <w:t>04381</w:t>
      </w:r>
      <w:r>
        <w:rPr>
          <w:rFonts w:ascii="Arial" w:hAnsi="Arial" w:cs="Arial"/>
        </w:rPr>
        <w:t>/</w:t>
      </w:r>
      <w:r w:rsidR="00BF314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4338E5">
        <w:rPr>
          <w:rFonts w:ascii="Arial" w:hAnsi="Arial" w:cs="Arial"/>
          <w:sz w:val="24"/>
          <w:szCs w:val="24"/>
        </w:rPr>
        <w:t xml:space="preserve">estudos visando abertura de rua ligando a Vila Sartori e o Jardim Paulista. 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80F" w:rsidRPr="0006680F" w:rsidRDefault="00AC1A54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4338E5" w:rsidRPr="004338E5">
        <w:rPr>
          <w:rFonts w:ascii="Arial" w:hAnsi="Arial" w:cs="Arial"/>
          <w:bCs/>
          <w:sz w:val="24"/>
          <w:szCs w:val="24"/>
        </w:rPr>
        <w:t xml:space="preserve">estudos </w:t>
      </w:r>
      <w:r w:rsidR="00763488">
        <w:rPr>
          <w:rFonts w:ascii="Arial" w:hAnsi="Arial" w:cs="Arial"/>
          <w:bCs/>
          <w:sz w:val="24"/>
          <w:szCs w:val="24"/>
        </w:rPr>
        <w:t xml:space="preserve">através dos setores competentes </w:t>
      </w:r>
      <w:r w:rsidR="004338E5" w:rsidRPr="004338E5">
        <w:rPr>
          <w:rFonts w:ascii="Arial" w:hAnsi="Arial" w:cs="Arial"/>
          <w:bCs/>
          <w:sz w:val="24"/>
          <w:szCs w:val="24"/>
        </w:rPr>
        <w:t xml:space="preserve">visando abertura de rua ligando a Vila Sartori e o Jardim Paulista.  </w:t>
      </w: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>INDICA ao Sr. Prefeito Municipal, na forma regimental, que determine ao</w:t>
      </w:r>
      <w:r w:rsidR="00763488">
        <w:rPr>
          <w:rFonts w:ascii="Arial" w:hAnsi="Arial" w:cs="Arial"/>
          <w:bCs/>
          <w:sz w:val="24"/>
          <w:szCs w:val="24"/>
        </w:rPr>
        <w:t>s</w:t>
      </w:r>
      <w:r w:rsidRPr="0006680F">
        <w:rPr>
          <w:rFonts w:ascii="Arial" w:hAnsi="Arial" w:cs="Arial"/>
          <w:bCs/>
          <w:sz w:val="24"/>
          <w:szCs w:val="24"/>
        </w:rPr>
        <w:t xml:space="preserve"> setor</w:t>
      </w:r>
      <w:r w:rsidR="00763488">
        <w:rPr>
          <w:rFonts w:ascii="Arial" w:hAnsi="Arial" w:cs="Arial"/>
          <w:bCs/>
          <w:sz w:val="24"/>
          <w:szCs w:val="24"/>
        </w:rPr>
        <w:t>es</w:t>
      </w:r>
      <w:r w:rsidRPr="0006680F">
        <w:rPr>
          <w:rFonts w:ascii="Arial" w:hAnsi="Arial" w:cs="Arial"/>
          <w:bCs/>
          <w:sz w:val="24"/>
          <w:szCs w:val="24"/>
        </w:rPr>
        <w:t xml:space="preserve"> competente</w:t>
      </w:r>
      <w:r w:rsidR="00763488">
        <w:rPr>
          <w:rFonts w:ascii="Arial" w:hAnsi="Arial" w:cs="Arial"/>
          <w:bCs/>
          <w:sz w:val="24"/>
          <w:szCs w:val="24"/>
        </w:rPr>
        <w:t>s</w:t>
      </w:r>
      <w:r w:rsidRPr="0006680F">
        <w:rPr>
          <w:rFonts w:ascii="Arial" w:hAnsi="Arial" w:cs="Arial"/>
          <w:bCs/>
          <w:sz w:val="24"/>
          <w:szCs w:val="24"/>
        </w:rPr>
        <w:t xml:space="preserve"> para que estudos sejam realizados visando a possibilidade de abrir uma rua entre a Vila Sartori e o Jardim Paulista, na altura da Rua São Salvador (Vl. Sartori) e João Silveira Rosa (Jd. Paulista). </w:t>
      </w: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4338E5" w:rsidRPr="004338E5" w:rsidRDefault="0006680F" w:rsidP="004338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4338E5">
        <w:rPr>
          <w:rFonts w:ascii="Arial" w:hAnsi="Arial" w:cs="Arial"/>
          <w:b/>
          <w:bCs/>
          <w:sz w:val="24"/>
          <w:szCs w:val="24"/>
        </w:rPr>
        <w:t>JUSTIFICATIVA</w:t>
      </w:r>
    </w:p>
    <w:p w:rsidR="004338E5" w:rsidRDefault="004338E5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Trata-se de uma reivindicação de moradores, o que facilitaria muito </w:t>
      </w:r>
      <w:r w:rsidR="00763488">
        <w:rPr>
          <w:rFonts w:ascii="Arial" w:hAnsi="Arial" w:cs="Arial"/>
          <w:bCs/>
          <w:sz w:val="24"/>
          <w:szCs w:val="24"/>
        </w:rPr>
        <w:t>não só o</w:t>
      </w:r>
      <w:r w:rsidRPr="0006680F">
        <w:rPr>
          <w:rFonts w:ascii="Arial" w:hAnsi="Arial" w:cs="Arial"/>
          <w:bCs/>
          <w:sz w:val="24"/>
          <w:szCs w:val="24"/>
        </w:rPr>
        <w:t xml:space="preserve"> fluxo de veículos</w:t>
      </w:r>
      <w:r w:rsidR="004338E5">
        <w:rPr>
          <w:rFonts w:ascii="Arial" w:hAnsi="Arial" w:cs="Arial"/>
          <w:bCs/>
          <w:sz w:val="24"/>
          <w:szCs w:val="24"/>
        </w:rPr>
        <w:t xml:space="preserve">, </w:t>
      </w:r>
      <w:r w:rsidR="00763488">
        <w:rPr>
          <w:rFonts w:ascii="Arial" w:hAnsi="Arial" w:cs="Arial"/>
          <w:bCs/>
          <w:sz w:val="24"/>
          <w:szCs w:val="24"/>
        </w:rPr>
        <w:t>m</w:t>
      </w:r>
      <w:r w:rsidR="004338E5">
        <w:rPr>
          <w:rFonts w:ascii="Arial" w:hAnsi="Arial" w:cs="Arial"/>
          <w:bCs/>
          <w:sz w:val="24"/>
          <w:szCs w:val="24"/>
        </w:rPr>
        <w:t>a</w:t>
      </w:r>
      <w:r w:rsidR="00763488">
        <w:rPr>
          <w:rFonts w:ascii="Arial" w:hAnsi="Arial" w:cs="Arial"/>
          <w:bCs/>
          <w:sz w:val="24"/>
          <w:szCs w:val="24"/>
        </w:rPr>
        <w:t>s também a</w:t>
      </w:r>
      <w:r w:rsidR="004338E5">
        <w:rPr>
          <w:rFonts w:ascii="Arial" w:hAnsi="Arial" w:cs="Arial"/>
          <w:bCs/>
          <w:sz w:val="24"/>
          <w:szCs w:val="24"/>
        </w:rPr>
        <w:t xml:space="preserve"> </w:t>
      </w:r>
      <w:r w:rsidR="00763488">
        <w:rPr>
          <w:rFonts w:ascii="Arial" w:hAnsi="Arial" w:cs="Arial"/>
          <w:bCs/>
          <w:sz w:val="24"/>
          <w:szCs w:val="24"/>
        </w:rPr>
        <w:t xml:space="preserve">travessia </w:t>
      </w:r>
      <w:r w:rsidR="004338E5">
        <w:rPr>
          <w:rFonts w:ascii="Arial" w:hAnsi="Arial" w:cs="Arial"/>
          <w:bCs/>
          <w:sz w:val="24"/>
          <w:szCs w:val="24"/>
        </w:rPr>
        <w:t xml:space="preserve">dos </w:t>
      </w:r>
      <w:r w:rsidR="00763488">
        <w:rPr>
          <w:rFonts w:ascii="Arial" w:hAnsi="Arial" w:cs="Arial"/>
          <w:bCs/>
          <w:sz w:val="24"/>
          <w:szCs w:val="24"/>
        </w:rPr>
        <w:t>munícipes</w:t>
      </w:r>
      <w:r w:rsidRPr="0006680F">
        <w:rPr>
          <w:rFonts w:ascii="Arial" w:hAnsi="Arial" w:cs="Arial"/>
          <w:bCs/>
          <w:sz w:val="24"/>
          <w:szCs w:val="24"/>
        </w:rPr>
        <w:t xml:space="preserve"> </w:t>
      </w:r>
      <w:r w:rsidR="00763488">
        <w:rPr>
          <w:rFonts w:ascii="Arial" w:hAnsi="Arial" w:cs="Arial"/>
          <w:bCs/>
          <w:sz w:val="24"/>
          <w:szCs w:val="24"/>
        </w:rPr>
        <w:t>de um bairro ao outro. É uma solicitação vinda de senhoras que residem na Vila Sartori e costumam ir às missas à noite na Igreja do Jardim Paulista. Essa abertura de rua traria maior segurança. Próximo ao local</w:t>
      </w:r>
      <w:r w:rsidR="00170CB1">
        <w:rPr>
          <w:rFonts w:ascii="Arial" w:hAnsi="Arial" w:cs="Arial"/>
          <w:bCs/>
          <w:sz w:val="24"/>
          <w:szCs w:val="24"/>
        </w:rPr>
        <w:t xml:space="preserve"> existe</w:t>
      </w:r>
      <w:r w:rsidR="00763488">
        <w:rPr>
          <w:rFonts w:ascii="Arial" w:hAnsi="Arial" w:cs="Arial"/>
          <w:bCs/>
          <w:sz w:val="24"/>
          <w:szCs w:val="24"/>
        </w:rPr>
        <w:t xml:space="preserve"> uma escadinha que permite que o trajeto seja feito, porém é local de constante concentração de desconhecidos no período noturno. </w:t>
      </w: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763488">
        <w:rPr>
          <w:rFonts w:ascii="Arial" w:hAnsi="Arial" w:cs="Arial"/>
          <w:bCs/>
          <w:sz w:val="24"/>
          <w:szCs w:val="24"/>
        </w:rPr>
        <w:t>02 de julho 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89" w:rsidRDefault="002B6C89">
      <w:r>
        <w:separator/>
      </w:r>
    </w:p>
  </w:endnote>
  <w:endnote w:type="continuationSeparator" w:id="0">
    <w:p w:rsidR="002B6C89" w:rsidRDefault="002B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89" w:rsidRDefault="002B6C89">
      <w:r>
        <w:separator/>
      </w:r>
    </w:p>
  </w:footnote>
  <w:footnote w:type="continuationSeparator" w:id="0">
    <w:p w:rsidR="002B6C89" w:rsidRDefault="002B6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2D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72D97" w:rsidRPr="00F72D97" w:rsidRDefault="00F72D97" w:rsidP="00F72D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72D97">
                  <w:rPr>
                    <w:rFonts w:ascii="Arial" w:hAnsi="Arial" w:cs="Arial"/>
                    <w:b/>
                  </w:rPr>
                  <w:t>PROTOCOLO Nº: 07783/2013     DATA: 02/08/2013     HORA: 14:41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680F"/>
    <w:rsid w:val="00082C70"/>
    <w:rsid w:val="00112E94"/>
    <w:rsid w:val="00170CB1"/>
    <w:rsid w:val="001A41F8"/>
    <w:rsid w:val="001B478A"/>
    <w:rsid w:val="001D1394"/>
    <w:rsid w:val="001D56BA"/>
    <w:rsid w:val="00296439"/>
    <w:rsid w:val="002B6C89"/>
    <w:rsid w:val="0031362A"/>
    <w:rsid w:val="0033648A"/>
    <w:rsid w:val="00373483"/>
    <w:rsid w:val="00391623"/>
    <w:rsid w:val="003B65ED"/>
    <w:rsid w:val="003D3AA8"/>
    <w:rsid w:val="00422369"/>
    <w:rsid w:val="004338E5"/>
    <w:rsid w:val="00454EAC"/>
    <w:rsid w:val="0049057E"/>
    <w:rsid w:val="00491FD6"/>
    <w:rsid w:val="004A120E"/>
    <w:rsid w:val="004B57DB"/>
    <w:rsid w:val="004C67DE"/>
    <w:rsid w:val="00536A12"/>
    <w:rsid w:val="005468C8"/>
    <w:rsid w:val="00621FE9"/>
    <w:rsid w:val="006B02CF"/>
    <w:rsid w:val="006B647A"/>
    <w:rsid w:val="00700990"/>
    <w:rsid w:val="00705ABB"/>
    <w:rsid w:val="00751A47"/>
    <w:rsid w:val="00763488"/>
    <w:rsid w:val="00900607"/>
    <w:rsid w:val="0099246C"/>
    <w:rsid w:val="009B08E1"/>
    <w:rsid w:val="009F196D"/>
    <w:rsid w:val="009F4225"/>
    <w:rsid w:val="00A16B12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F314F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72D97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