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72DF3">
        <w:rPr>
          <w:rFonts w:ascii="Arial" w:hAnsi="Arial" w:cs="Arial"/>
        </w:rPr>
        <w:t>04403</w:t>
      </w:r>
      <w:r>
        <w:rPr>
          <w:rFonts w:ascii="Arial" w:hAnsi="Arial" w:cs="Arial"/>
        </w:rPr>
        <w:t>/</w:t>
      </w:r>
      <w:r w:rsidR="00A72DF3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942DF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DF4FB2">
        <w:rPr>
          <w:rFonts w:ascii="Arial" w:hAnsi="Arial" w:cs="Arial"/>
          <w:sz w:val="24"/>
          <w:szCs w:val="24"/>
        </w:rPr>
        <w:t xml:space="preserve">limpeza </w:t>
      </w:r>
      <w:r w:rsidR="0084344D">
        <w:rPr>
          <w:rFonts w:ascii="Arial" w:hAnsi="Arial" w:cs="Arial"/>
          <w:sz w:val="24"/>
          <w:szCs w:val="24"/>
        </w:rPr>
        <w:t xml:space="preserve">do canteiro central na Rua Limeira, </w:t>
      </w:r>
      <w:r w:rsidR="00DF4FB2">
        <w:rPr>
          <w:rFonts w:ascii="Arial" w:hAnsi="Arial" w:cs="Arial"/>
          <w:sz w:val="24"/>
          <w:szCs w:val="24"/>
        </w:rPr>
        <w:t>e</w:t>
      </w:r>
      <w:r w:rsidR="0084344D">
        <w:rPr>
          <w:rFonts w:ascii="Arial" w:hAnsi="Arial" w:cs="Arial"/>
          <w:sz w:val="24"/>
          <w:szCs w:val="24"/>
        </w:rPr>
        <w:t>m frente ao nº 1345, no bairro Jardim Pérola</w:t>
      </w:r>
      <w:r w:rsidR="00766C7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2D14CF" w:rsidRDefault="008F23DA" w:rsidP="004942DF">
      <w:pPr>
        <w:pStyle w:val="Recuodecorpodetexto2"/>
        <w:rPr>
          <w:rFonts w:ascii="Arial" w:hAnsi="Arial" w:cs="Arial"/>
        </w:rPr>
      </w:pPr>
      <w:r w:rsidRPr="00766C76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84344D">
        <w:rPr>
          <w:rFonts w:ascii="Arial" w:hAnsi="Arial" w:cs="Arial"/>
        </w:rPr>
        <w:t>a limpeza do canteiro central na Rua Limeira, em frente ao nº 1345, no bairro Jardim Pérola</w:t>
      </w:r>
      <w:r w:rsidR="00DF4FB2">
        <w:rPr>
          <w:rFonts w:ascii="Arial" w:hAnsi="Arial" w:cs="Arial"/>
          <w:lang w:val="pt-BR"/>
        </w:rPr>
        <w:t xml:space="preserve">, </w:t>
      </w:r>
      <w:r w:rsidR="004942DF">
        <w:rPr>
          <w:rFonts w:ascii="Arial" w:hAnsi="Arial" w:cs="Arial"/>
          <w:lang w:val="pt-BR"/>
        </w:rPr>
        <w:t>n</w:t>
      </w:r>
      <w:r w:rsidR="00EE421D" w:rsidRPr="00766C76">
        <w:rPr>
          <w:rFonts w:ascii="Arial" w:hAnsi="Arial" w:cs="Arial"/>
        </w:rPr>
        <w:t>este</w:t>
      </w:r>
      <w:r w:rsidR="00B848CA" w:rsidRPr="00766C76">
        <w:rPr>
          <w:rFonts w:ascii="Arial" w:hAnsi="Arial" w:cs="Arial"/>
        </w:rPr>
        <w:t xml:space="preserve"> município.</w:t>
      </w:r>
      <w:r w:rsidR="00B848CA" w:rsidRPr="002D14CF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B3162D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84344D">
        <w:rPr>
          <w:rFonts w:ascii="Arial" w:hAnsi="Arial" w:cs="Arial"/>
          <w:lang w:val="pt-BR"/>
        </w:rPr>
        <w:t xml:space="preserve">que o mato alto existente no local foi cortado. No entanto, os resíduos de roçagem permanecem no canteiro, atrapalhando a visibilidade </w:t>
      </w:r>
      <w:r w:rsidR="00DF4FB2">
        <w:rPr>
          <w:rFonts w:ascii="Arial" w:hAnsi="Arial" w:cs="Arial"/>
          <w:lang w:val="pt-BR"/>
        </w:rPr>
        <w:t>dos motoristas que por ali trafegam</w:t>
      </w:r>
      <w:r w:rsidR="00766C76">
        <w:rPr>
          <w:rFonts w:ascii="Arial" w:hAnsi="Arial" w:cs="Arial"/>
          <w:lang w:val="pt-BR"/>
        </w:rPr>
        <w:t>.</w:t>
      </w:r>
      <w:r w:rsidR="00036BE4">
        <w:rPr>
          <w:rFonts w:ascii="Arial" w:hAnsi="Arial" w:cs="Arial"/>
          <w:lang w:val="pt-BR"/>
        </w:rPr>
        <w:t xml:space="preserve"> </w:t>
      </w:r>
    </w:p>
    <w:p w:rsidR="008E08FC" w:rsidRDefault="008E08FC" w:rsidP="00C90DD6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4344D">
        <w:rPr>
          <w:rFonts w:ascii="Arial" w:hAnsi="Arial" w:cs="Arial"/>
          <w:sz w:val="24"/>
          <w:szCs w:val="24"/>
        </w:rPr>
        <w:t>02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4344D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F4FB2" w:rsidRDefault="00DF4FB2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84344D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DF4FB2" w:rsidRPr="00C355D1" w:rsidRDefault="00DF4FB2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2D14CF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F4FB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4.2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DF5" w:rsidRDefault="00D33DF5">
      <w:r>
        <w:separator/>
      </w:r>
    </w:p>
  </w:endnote>
  <w:endnote w:type="continuationSeparator" w:id="0">
    <w:p w:rsidR="00D33DF5" w:rsidRDefault="00D3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DF5" w:rsidRDefault="00D33DF5">
      <w:r>
        <w:separator/>
      </w:r>
    </w:p>
  </w:footnote>
  <w:footnote w:type="continuationSeparator" w:id="0">
    <w:p w:rsidR="00D33DF5" w:rsidRDefault="00D33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E782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E782D" w:rsidRPr="002E782D" w:rsidRDefault="002E782D" w:rsidP="002E782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E782D">
                  <w:rPr>
                    <w:rFonts w:ascii="Arial" w:hAnsi="Arial" w:cs="Arial"/>
                    <w:b/>
                  </w:rPr>
                  <w:t>PROTOCOLO Nº: 07814/2013     DATA: 02/08/2013     HORA: 15:02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BE4"/>
    <w:rsid w:val="001B478A"/>
    <w:rsid w:val="001D1394"/>
    <w:rsid w:val="002409AD"/>
    <w:rsid w:val="0024405A"/>
    <w:rsid w:val="002657DF"/>
    <w:rsid w:val="002D14CF"/>
    <w:rsid w:val="002E5629"/>
    <w:rsid w:val="002E782D"/>
    <w:rsid w:val="0033648A"/>
    <w:rsid w:val="003444E7"/>
    <w:rsid w:val="003457DB"/>
    <w:rsid w:val="00345B7E"/>
    <w:rsid w:val="00373483"/>
    <w:rsid w:val="0038108E"/>
    <w:rsid w:val="003A3262"/>
    <w:rsid w:val="003C5A7A"/>
    <w:rsid w:val="003D3AA8"/>
    <w:rsid w:val="004545D2"/>
    <w:rsid w:val="00454EAC"/>
    <w:rsid w:val="00466D3F"/>
    <w:rsid w:val="0049057E"/>
    <w:rsid w:val="004942DF"/>
    <w:rsid w:val="00497AED"/>
    <w:rsid w:val="004B57DB"/>
    <w:rsid w:val="004C67DE"/>
    <w:rsid w:val="004D7D5B"/>
    <w:rsid w:val="00526D15"/>
    <w:rsid w:val="00584877"/>
    <w:rsid w:val="005B1CA0"/>
    <w:rsid w:val="00621670"/>
    <w:rsid w:val="00661630"/>
    <w:rsid w:val="00667301"/>
    <w:rsid w:val="00703988"/>
    <w:rsid w:val="00705ABB"/>
    <w:rsid w:val="00766C76"/>
    <w:rsid w:val="00766E3B"/>
    <w:rsid w:val="007A442F"/>
    <w:rsid w:val="0084344D"/>
    <w:rsid w:val="008D1F84"/>
    <w:rsid w:val="008D7123"/>
    <w:rsid w:val="008E08FC"/>
    <w:rsid w:val="008F23DA"/>
    <w:rsid w:val="008F2544"/>
    <w:rsid w:val="00925D46"/>
    <w:rsid w:val="00936B04"/>
    <w:rsid w:val="0094116F"/>
    <w:rsid w:val="009A7C1A"/>
    <w:rsid w:val="009E462A"/>
    <w:rsid w:val="009F196D"/>
    <w:rsid w:val="00A66D43"/>
    <w:rsid w:val="00A71CAF"/>
    <w:rsid w:val="00A72DF3"/>
    <w:rsid w:val="00A9035B"/>
    <w:rsid w:val="00AB22DE"/>
    <w:rsid w:val="00AE702A"/>
    <w:rsid w:val="00AF0B42"/>
    <w:rsid w:val="00B3162D"/>
    <w:rsid w:val="00B52AAE"/>
    <w:rsid w:val="00B73CD1"/>
    <w:rsid w:val="00B84461"/>
    <w:rsid w:val="00B848CA"/>
    <w:rsid w:val="00BF141E"/>
    <w:rsid w:val="00C22B76"/>
    <w:rsid w:val="00C51463"/>
    <w:rsid w:val="00C5585A"/>
    <w:rsid w:val="00C5685D"/>
    <w:rsid w:val="00C90DD6"/>
    <w:rsid w:val="00CD613B"/>
    <w:rsid w:val="00CE2D14"/>
    <w:rsid w:val="00CF7F49"/>
    <w:rsid w:val="00D26CB3"/>
    <w:rsid w:val="00D300D7"/>
    <w:rsid w:val="00D33DF5"/>
    <w:rsid w:val="00D71DC5"/>
    <w:rsid w:val="00D83A67"/>
    <w:rsid w:val="00DE02AC"/>
    <w:rsid w:val="00DF40E1"/>
    <w:rsid w:val="00DF4FB2"/>
    <w:rsid w:val="00E1407A"/>
    <w:rsid w:val="00E23DBB"/>
    <w:rsid w:val="00E36434"/>
    <w:rsid w:val="00E42985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942E2-8A96-4DCE-A71F-E71A2AE4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