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05040">
        <w:rPr>
          <w:rFonts w:ascii="Arial" w:hAnsi="Arial" w:cs="Arial"/>
        </w:rPr>
        <w:t>04407</w:t>
      </w:r>
      <w:r>
        <w:rPr>
          <w:rFonts w:ascii="Arial" w:hAnsi="Arial" w:cs="Arial"/>
        </w:rPr>
        <w:t>/</w:t>
      </w:r>
      <w:r w:rsidR="00D05040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D14CF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74EA5">
        <w:rPr>
          <w:rFonts w:ascii="Arial" w:hAnsi="Arial" w:cs="Arial"/>
          <w:sz w:val="24"/>
          <w:szCs w:val="24"/>
        </w:rPr>
        <w:t>a criação de um parque linear às margens do Córrego Barrocão, entre os bairros Dona Regina, São Camilo, Cidade Nova, Jardim Europa, Parque Zabani e Nova Conquista</w:t>
      </w:r>
      <w:r w:rsidR="003906C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D74EA5">
        <w:rPr>
          <w:rFonts w:ascii="Arial" w:hAnsi="Arial" w:cs="Arial"/>
        </w:rPr>
        <w:t>a criação de um parque linear às margens do Córrego Barrocão, entre os bairros Dona Regina, São Camiilo, Cidade Nova, Jardim Europa, Parque Zabani e Nova Conquista</w:t>
      </w:r>
      <w:r w:rsidR="00453877">
        <w:rPr>
          <w:rFonts w:ascii="Arial" w:hAnsi="Arial" w:cs="Arial"/>
          <w:lang w:val="pt-BR"/>
        </w:rPr>
        <w:t xml:space="preserve">, </w:t>
      </w:r>
      <w:r w:rsidR="00FD6691">
        <w:rPr>
          <w:rFonts w:ascii="Arial" w:hAnsi="Arial" w:cs="Arial"/>
          <w:lang w:val="pt-BR"/>
        </w:rPr>
        <w:t>n</w:t>
      </w:r>
      <w:r w:rsidR="00453877">
        <w:rPr>
          <w:rFonts w:ascii="Arial" w:hAnsi="Arial" w:cs="Arial"/>
          <w:lang w:val="pt-BR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A70376">
        <w:rPr>
          <w:rFonts w:ascii="Arial" w:hAnsi="Arial" w:cs="Arial"/>
          <w:lang w:val="pt-BR"/>
        </w:rPr>
        <w:t>o</w:t>
      </w:r>
      <w:r w:rsidR="00FD6691">
        <w:rPr>
          <w:rFonts w:ascii="Arial" w:hAnsi="Arial" w:cs="Arial"/>
          <w:lang w:val="pt-BR"/>
        </w:rPr>
        <w:t xml:space="preserve"> </w:t>
      </w:r>
      <w:r w:rsidR="00EF33BC">
        <w:rPr>
          <w:rFonts w:ascii="Arial" w:hAnsi="Arial" w:cs="Arial"/>
          <w:lang w:val="pt-BR"/>
        </w:rPr>
        <w:t>processo erosivo cada vez maior às margens do Córrego Barrocão, cujo traçado abrange diversos bairros muito populosos em nosso município. A criação de um parque linear no local seria de extrema validade pois este é um instrumento que alia a preservação ambiental e dos cursos d’água com o lazer público, proporcionando espaço público para caminhadas e outras práticas esportivas. Vale ressaltar a existências de linhas específicas para a criação de parques lineares dentro das propostas do PAC (Programa de Aceleração do Crescimento) do Governo Federal.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D6691">
        <w:rPr>
          <w:rFonts w:ascii="Arial" w:hAnsi="Arial" w:cs="Arial"/>
          <w:sz w:val="24"/>
          <w:szCs w:val="24"/>
        </w:rPr>
        <w:t>02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FD6691">
        <w:rPr>
          <w:rFonts w:ascii="Arial" w:hAnsi="Arial" w:cs="Arial"/>
          <w:sz w:val="24"/>
          <w:szCs w:val="24"/>
        </w:rPr>
        <w:t xml:space="preserve">Agosto </w:t>
      </w:r>
      <w:r w:rsidRPr="00C355D1">
        <w:rPr>
          <w:rFonts w:ascii="Arial" w:hAnsi="Arial" w:cs="Arial"/>
          <w:sz w:val="24"/>
          <w:szCs w:val="24"/>
        </w:rPr>
        <w:t>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EF33BC" w:rsidRDefault="00EF33BC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FD6691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FD6691" w:rsidRPr="00C355D1" w:rsidRDefault="00FD6691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D6691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2D14CF">
        <w:rPr>
          <w:rFonts w:ascii="Arial" w:hAnsi="Arial" w:cs="Arial"/>
          <w:sz w:val="24"/>
          <w:szCs w:val="24"/>
        </w:rPr>
        <w:t>-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3.35pt;width:30.35pt;height:24.1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DCD" w:rsidRDefault="000A4DCD">
      <w:r>
        <w:separator/>
      </w:r>
    </w:p>
  </w:endnote>
  <w:endnote w:type="continuationSeparator" w:id="0">
    <w:p w:rsidR="000A4DCD" w:rsidRDefault="000A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DCD" w:rsidRDefault="000A4DCD">
      <w:r>
        <w:separator/>
      </w:r>
    </w:p>
  </w:footnote>
  <w:footnote w:type="continuationSeparator" w:id="0">
    <w:p w:rsidR="000A4DCD" w:rsidRDefault="000A4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55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93550" w:rsidRPr="00093550" w:rsidRDefault="00093550" w:rsidP="0009355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93550">
                  <w:rPr>
                    <w:rFonts w:ascii="Arial" w:hAnsi="Arial" w:cs="Arial"/>
                    <w:b/>
                  </w:rPr>
                  <w:t>PROTOCOLO Nº: 07818/2013     DATA: 02/08/2013     HORA: 15:04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93550"/>
    <w:rsid w:val="000A4DCD"/>
    <w:rsid w:val="001B478A"/>
    <w:rsid w:val="001D1394"/>
    <w:rsid w:val="002409AD"/>
    <w:rsid w:val="002657DF"/>
    <w:rsid w:val="00283D29"/>
    <w:rsid w:val="002D14CF"/>
    <w:rsid w:val="002E5629"/>
    <w:rsid w:val="0033648A"/>
    <w:rsid w:val="003457DB"/>
    <w:rsid w:val="00345B7E"/>
    <w:rsid w:val="00373483"/>
    <w:rsid w:val="0038108E"/>
    <w:rsid w:val="003906C1"/>
    <w:rsid w:val="003A3262"/>
    <w:rsid w:val="003C5A7A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526D15"/>
    <w:rsid w:val="005321EA"/>
    <w:rsid w:val="00584877"/>
    <w:rsid w:val="005B1CA0"/>
    <w:rsid w:val="00661630"/>
    <w:rsid w:val="00667301"/>
    <w:rsid w:val="00703988"/>
    <w:rsid w:val="00705ABB"/>
    <w:rsid w:val="00766E3B"/>
    <w:rsid w:val="007A442F"/>
    <w:rsid w:val="00875C33"/>
    <w:rsid w:val="008945D7"/>
    <w:rsid w:val="008E08FC"/>
    <w:rsid w:val="008F23DA"/>
    <w:rsid w:val="00936B04"/>
    <w:rsid w:val="0094116F"/>
    <w:rsid w:val="009A7C1A"/>
    <w:rsid w:val="009D1054"/>
    <w:rsid w:val="009E462A"/>
    <w:rsid w:val="009F196D"/>
    <w:rsid w:val="00A25A04"/>
    <w:rsid w:val="00A66D43"/>
    <w:rsid w:val="00A70376"/>
    <w:rsid w:val="00A71CAF"/>
    <w:rsid w:val="00A9035B"/>
    <w:rsid w:val="00AB22DE"/>
    <w:rsid w:val="00AD1EE3"/>
    <w:rsid w:val="00AE702A"/>
    <w:rsid w:val="00AF0B42"/>
    <w:rsid w:val="00B13550"/>
    <w:rsid w:val="00B52AAE"/>
    <w:rsid w:val="00B73CD1"/>
    <w:rsid w:val="00B84461"/>
    <w:rsid w:val="00B848CA"/>
    <w:rsid w:val="00BB21AE"/>
    <w:rsid w:val="00BF141E"/>
    <w:rsid w:val="00C51463"/>
    <w:rsid w:val="00C5585A"/>
    <w:rsid w:val="00C5685D"/>
    <w:rsid w:val="00C569DE"/>
    <w:rsid w:val="00C56D8E"/>
    <w:rsid w:val="00C90DD6"/>
    <w:rsid w:val="00CC0F65"/>
    <w:rsid w:val="00CD613B"/>
    <w:rsid w:val="00CE2D14"/>
    <w:rsid w:val="00CF7F49"/>
    <w:rsid w:val="00D05040"/>
    <w:rsid w:val="00D26CB3"/>
    <w:rsid w:val="00D300D7"/>
    <w:rsid w:val="00D71DC5"/>
    <w:rsid w:val="00D74EA5"/>
    <w:rsid w:val="00D83A67"/>
    <w:rsid w:val="00DE02AC"/>
    <w:rsid w:val="00DF40E1"/>
    <w:rsid w:val="00E1407A"/>
    <w:rsid w:val="00E36434"/>
    <w:rsid w:val="00E903BB"/>
    <w:rsid w:val="00E92B7F"/>
    <w:rsid w:val="00EB26C4"/>
    <w:rsid w:val="00EB5D40"/>
    <w:rsid w:val="00EB7D7D"/>
    <w:rsid w:val="00EE421D"/>
    <w:rsid w:val="00EE7983"/>
    <w:rsid w:val="00EF33BC"/>
    <w:rsid w:val="00F16623"/>
    <w:rsid w:val="00FD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F13D2-1A76-4A8C-86F3-E62683207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1143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