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20211">
        <w:rPr>
          <w:rFonts w:ascii="Arial" w:hAnsi="Arial" w:cs="Arial"/>
        </w:rPr>
        <w:t>04490</w:t>
      </w:r>
      <w:r w:rsidRPr="00F75516">
        <w:rPr>
          <w:rFonts w:ascii="Arial" w:hAnsi="Arial" w:cs="Arial"/>
        </w:rPr>
        <w:t>/</w:t>
      </w:r>
      <w:r w:rsidR="00A2021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efetue </w:t>
      </w:r>
      <w:r w:rsidR="00F76E1C">
        <w:rPr>
          <w:rFonts w:ascii="Arial" w:hAnsi="Arial" w:cs="Arial"/>
          <w:sz w:val="24"/>
          <w:szCs w:val="24"/>
        </w:rPr>
        <w:t xml:space="preserve">os </w:t>
      </w:r>
      <w:r w:rsidR="00F742A2">
        <w:rPr>
          <w:rFonts w:ascii="Arial" w:hAnsi="Arial" w:cs="Arial"/>
          <w:sz w:val="24"/>
          <w:szCs w:val="24"/>
        </w:rPr>
        <w:t>reparos necessários em</w:t>
      </w:r>
      <w:r w:rsidR="00976D1B">
        <w:rPr>
          <w:rFonts w:ascii="Arial" w:hAnsi="Arial" w:cs="Arial"/>
          <w:sz w:val="24"/>
          <w:szCs w:val="24"/>
        </w:rPr>
        <w:t xml:space="preserve"> passeio publico </w:t>
      </w:r>
      <w:r w:rsidR="00F742A2">
        <w:rPr>
          <w:rFonts w:ascii="Arial" w:hAnsi="Arial" w:cs="Arial"/>
          <w:sz w:val="24"/>
          <w:szCs w:val="24"/>
        </w:rPr>
        <w:t>de Rua, localizada no Jardim São Francisco</w:t>
      </w:r>
      <w:r w:rsidR="001B74B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1B74B9">
        <w:rPr>
          <w:rFonts w:ascii="Arial" w:hAnsi="Arial" w:cs="Arial"/>
          <w:bCs/>
          <w:sz w:val="24"/>
          <w:szCs w:val="24"/>
        </w:rPr>
        <w:t>o</w:t>
      </w:r>
      <w:r w:rsidR="00190B52">
        <w:rPr>
          <w:rFonts w:ascii="Arial" w:hAnsi="Arial" w:cs="Arial"/>
          <w:bCs/>
          <w:sz w:val="24"/>
          <w:szCs w:val="24"/>
        </w:rPr>
        <w:t xml:space="preserve">s reparos </w:t>
      </w:r>
      <w:r w:rsidR="00F742A2">
        <w:rPr>
          <w:rFonts w:ascii="Arial" w:hAnsi="Arial" w:cs="Arial"/>
          <w:bCs/>
          <w:sz w:val="24"/>
          <w:szCs w:val="24"/>
        </w:rPr>
        <w:t>na</w:t>
      </w:r>
      <w:r w:rsidR="00190B52">
        <w:rPr>
          <w:rFonts w:ascii="Arial" w:hAnsi="Arial" w:cs="Arial"/>
          <w:bCs/>
          <w:sz w:val="24"/>
          <w:szCs w:val="24"/>
        </w:rPr>
        <w:t xml:space="preserve"> calçada </w:t>
      </w:r>
      <w:r w:rsidR="00F76E1C">
        <w:rPr>
          <w:rFonts w:ascii="Arial" w:hAnsi="Arial" w:cs="Arial"/>
          <w:bCs/>
          <w:sz w:val="24"/>
          <w:szCs w:val="24"/>
        </w:rPr>
        <w:t>d</w:t>
      </w:r>
      <w:r w:rsidR="00190B52">
        <w:rPr>
          <w:rFonts w:ascii="Arial" w:hAnsi="Arial" w:cs="Arial"/>
          <w:bCs/>
          <w:sz w:val="24"/>
          <w:szCs w:val="24"/>
        </w:rPr>
        <w:t>a Rua Tupis, próximo a residência de número 1495, Jardim São Francisco (entrada da cidade)</w:t>
      </w:r>
      <w:r w:rsidR="00DC1B8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Default="00190B52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pedem reparos </w:t>
      </w:r>
      <w:r w:rsidR="00F742A2">
        <w:rPr>
          <w:rFonts w:ascii="Arial" w:hAnsi="Arial" w:cs="Arial"/>
        </w:rPr>
        <w:t>da calçada da Rua Tupi</w:t>
      </w:r>
      <w:r w:rsidR="00F76E1C">
        <w:rPr>
          <w:rFonts w:ascii="Arial" w:hAnsi="Arial" w:cs="Arial"/>
        </w:rPr>
        <w:t>s</w:t>
      </w:r>
      <w:r w:rsidR="00F742A2">
        <w:rPr>
          <w:rFonts w:ascii="Arial" w:hAnsi="Arial" w:cs="Arial"/>
        </w:rPr>
        <w:t>, próxima a entrada da cidade. O referido local é muito utilizado por traba</w:t>
      </w:r>
      <w:r w:rsidR="00F76E1C">
        <w:rPr>
          <w:rFonts w:ascii="Arial" w:hAnsi="Arial" w:cs="Arial"/>
        </w:rPr>
        <w:t>lhadores de indústrias próximas, que</w:t>
      </w:r>
      <w:r w:rsidR="00F742A2">
        <w:rPr>
          <w:rFonts w:ascii="Arial" w:hAnsi="Arial" w:cs="Arial"/>
        </w:rPr>
        <w:t xml:space="preserve"> alegam que</w:t>
      </w:r>
      <w:r w:rsidR="00F76E1C">
        <w:rPr>
          <w:rFonts w:ascii="Arial" w:hAnsi="Arial" w:cs="Arial"/>
        </w:rPr>
        <w:t>,</w:t>
      </w:r>
      <w:r w:rsidR="00F742A2">
        <w:rPr>
          <w:rFonts w:ascii="Arial" w:hAnsi="Arial" w:cs="Arial"/>
        </w:rPr>
        <w:t xml:space="preserve"> há alguns dias um funcionário sofreu queda ao passar pelo local</w:t>
      </w:r>
      <w:r w:rsidR="00F76E1C">
        <w:rPr>
          <w:rFonts w:ascii="Arial" w:hAnsi="Arial" w:cs="Arial"/>
        </w:rPr>
        <w:t xml:space="preserve"> se machucando de forma violenta</w:t>
      </w:r>
      <w:r w:rsidR="001B74B9">
        <w:rPr>
          <w:rFonts w:ascii="Arial" w:hAnsi="Arial" w:cs="Arial"/>
        </w:rPr>
        <w:t>.</w:t>
      </w:r>
    </w:p>
    <w:p w:rsidR="00811CEF" w:rsidRDefault="00811CEF" w:rsidP="00E17A24">
      <w:pPr>
        <w:pStyle w:val="Recuodecorpodetexto2"/>
        <w:rPr>
          <w:rFonts w:ascii="Arial" w:hAnsi="Arial" w:cs="Arial"/>
        </w:rPr>
      </w:pP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D7" w:rsidRDefault="003E03D7">
      <w:r>
        <w:separator/>
      </w:r>
    </w:p>
  </w:endnote>
  <w:endnote w:type="continuationSeparator" w:id="0">
    <w:p w:rsidR="003E03D7" w:rsidRDefault="003E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D7" w:rsidRDefault="003E03D7">
      <w:r>
        <w:separator/>
      </w:r>
    </w:p>
  </w:footnote>
  <w:footnote w:type="continuationSeparator" w:id="0">
    <w:p w:rsidR="003E03D7" w:rsidRDefault="003E0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6C6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B6C62" w:rsidRPr="005B6C62" w:rsidRDefault="005B6C62" w:rsidP="005B6C6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B6C62">
                  <w:rPr>
                    <w:rFonts w:ascii="Arial" w:hAnsi="Arial" w:cs="Arial"/>
                    <w:b/>
                  </w:rPr>
                  <w:t>PROTOCOLO Nº: 08029/2013     DATA: 09/08/2013     HORA: 11:45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D1394"/>
    <w:rsid w:val="001E4855"/>
    <w:rsid w:val="001F688B"/>
    <w:rsid w:val="002B45C0"/>
    <w:rsid w:val="0033648A"/>
    <w:rsid w:val="00373483"/>
    <w:rsid w:val="003854E0"/>
    <w:rsid w:val="00391F25"/>
    <w:rsid w:val="003A3FC5"/>
    <w:rsid w:val="003D3AA8"/>
    <w:rsid w:val="003E03D7"/>
    <w:rsid w:val="003E4830"/>
    <w:rsid w:val="003F0E16"/>
    <w:rsid w:val="00434ED8"/>
    <w:rsid w:val="00454EAC"/>
    <w:rsid w:val="0049057E"/>
    <w:rsid w:val="00491B38"/>
    <w:rsid w:val="004B57DB"/>
    <w:rsid w:val="004C67DE"/>
    <w:rsid w:val="0054557B"/>
    <w:rsid w:val="005470C8"/>
    <w:rsid w:val="005755CC"/>
    <w:rsid w:val="00590D20"/>
    <w:rsid w:val="005B6C62"/>
    <w:rsid w:val="005C4AEB"/>
    <w:rsid w:val="005D62E1"/>
    <w:rsid w:val="00621F0F"/>
    <w:rsid w:val="00651F00"/>
    <w:rsid w:val="00704FC4"/>
    <w:rsid w:val="00705ABB"/>
    <w:rsid w:val="00773705"/>
    <w:rsid w:val="00811CEF"/>
    <w:rsid w:val="00812C68"/>
    <w:rsid w:val="00827F38"/>
    <w:rsid w:val="009243F0"/>
    <w:rsid w:val="00976D1B"/>
    <w:rsid w:val="009E6393"/>
    <w:rsid w:val="009E723E"/>
    <w:rsid w:val="009F0F86"/>
    <w:rsid w:val="009F196D"/>
    <w:rsid w:val="00A20211"/>
    <w:rsid w:val="00A35AE9"/>
    <w:rsid w:val="00A71CAF"/>
    <w:rsid w:val="00A9035B"/>
    <w:rsid w:val="00AE702A"/>
    <w:rsid w:val="00B20A97"/>
    <w:rsid w:val="00B86EC0"/>
    <w:rsid w:val="00BA60D3"/>
    <w:rsid w:val="00BF1C3E"/>
    <w:rsid w:val="00BF6526"/>
    <w:rsid w:val="00C65F2F"/>
    <w:rsid w:val="00CA7BB5"/>
    <w:rsid w:val="00CC3B77"/>
    <w:rsid w:val="00CD613B"/>
    <w:rsid w:val="00CF7F49"/>
    <w:rsid w:val="00D04409"/>
    <w:rsid w:val="00D26CB3"/>
    <w:rsid w:val="00D80DAF"/>
    <w:rsid w:val="00DC1B88"/>
    <w:rsid w:val="00DF26ED"/>
    <w:rsid w:val="00DF7DE2"/>
    <w:rsid w:val="00E17A24"/>
    <w:rsid w:val="00E35346"/>
    <w:rsid w:val="00E903BB"/>
    <w:rsid w:val="00EB7D7D"/>
    <w:rsid w:val="00ED3A8D"/>
    <w:rsid w:val="00EE7983"/>
    <w:rsid w:val="00EF4FD5"/>
    <w:rsid w:val="00F16623"/>
    <w:rsid w:val="00F24AE9"/>
    <w:rsid w:val="00F742A2"/>
    <w:rsid w:val="00F7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