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16EF">
        <w:rPr>
          <w:rFonts w:ascii="Arial" w:hAnsi="Arial" w:cs="Arial"/>
        </w:rPr>
        <w:t>04533</w:t>
      </w:r>
      <w:r>
        <w:rPr>
          <w:rFonts w:ascii="Arial" w:hAnsi="Arial" w:cs="Arial"/>
        </w:rPr>
        <w:t>/</w:t>
      </w:r>
      <w:r w:rsidR="00C916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E30E7" w:rsidRPr="005E6242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6B569E" w:rsidRPr="005E6242">
        <w:rPr>
          <w:rFonts w:ascii="Arial" w:hAnsi="Arial" w:cs="Arial"/>
          <w:sz w:val="24"/>
          <w:szCs w:val="24"/>
        </w:rPr>
        <w:t>em trecho da</w:t>
      </w:r>
      <w:r w:rsidRPr="005E6242">
        <w:rPr>
          <w:rFonts w:ascii="Arial" w:hAnsi="Arial" w:cs="Arial"/>
          <w:sz w:val="24"/>
          <w:szCs w:val="24"/>
        </w:rPr>
        <w:t xml:space="preserve"> Rua </w:t>
      </w:r>
      <w:r w:rsidR="006B569E" w:rsidRPr="005E6242">
        <w:rPr>
          <w:rFonts w:ascii="Arial" w:hAnsi="Arial" w:cs="Arial"/>
          <w:sz w:val="24"/>
          <w:szCs w:val="24"/>
        </w:rPr>
        <w:t>Itabi</w:t>
      </w:r>
      <w:r w:rsidRPr="005E6242">
        <w:rPr>
          <w:rFonts w:ascii="Arial" w:hAnsi="Arial" w:cs="Arial"/>
          <w:sz w:val="24"/>
          <w:szCs w:val="24"/>
        </w:rPr>
        <w:t xml:space="preserve"> no Bairro Santa Adélia II.</w:t>
      </w:r>
    </w:p>
    <w:p w:rsidR="007E30E7" w:rsidRPr="005E6242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5E6242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E6242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569E" w:rsidRPr="005E6242">
        <w:rPr>
          <w:rFonts w:ascii="Arial" w:hAnsi="Arial" w:cs="Arial"/>
          <w:sz w:val="24"/>
          <w:szCs w:val="24"/>
        </w:rPr>
        <w:t xml:space="preserve"> seja realizado o cascalhamento em trecho da Rua Itabi no Bairro Santa Adélia II</w:t>
      </w:r>
      <w:r w:rsidRPr="005E6242">
        <w:rPr>
          <w:rFonts w:ascii="Arial" w:hAnsi="Arial" w:cs="Arial"/>
          <w:sz w:val="24"/>
          <w:szCs w:val="24"/>
        </w:rPr>
        <w:t>, neste município.</w:t>
      </w:r>
    </w:p>
    <w:p w:rsidR="007E30E7" w:rsidRPr="005E6242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Justificativa:</w:t>
      </w:r>
    </w:p>
    <w:p w:rsidR="007E30E7" w:rsidRPr="005E6242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Pr="005E6242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>Munícipes procuraram este vereador solicitando a intermediação para que a área supracitada receba os serviç</w:t>
      </w:r>
      <w:r w:rsidR="0004057C" w:rsidRPr="005E6242">
        <w:rPr>
          <w:rFonts w:ascii="Arial" w:hAnsi="Arial" w:cs="Arial"/>
        </w:rPr>
        <w:t xml:space="preserve">os solicitados, tendo em vista que a referida </w:t>
      </w:r>
      <w:r w:rsidR="00D769E2" w:rsidRPr="005E6242">
        <w:rPr>
          <w:rFonts w:ascii="Arial" w:hAnsi="Arial" w:cs="Arial"/>
        </w:rPr>
        <w:t>via necessita de cascalhamento somente em trecho que liga o Bairro Santa Adélia com Santa Adélia II, o restante já está</w:t>
      </w:r>
      <w:r w:rsidR="0004057C" w:rsidRPr="005E6242">
        <w:rPr>
          <w:rFonts w:ascii="Arial" w:hAnsi="Arial" w:cs="Arial"/>
        </w:rPr>
        <w:t xml:space="preserve"> </w:t>
      </w:r>
      <w:r w:rsidR="00D769E2" w:rsidRPr="005E6242">
        <w:rPr>
          <w:rFonts w:ascii="Arial" w:hAnsi="Arial" w:cs="Arial"/>
        </w:rPr>
        <w:t>pavimentado. Vale destacar que</w:t>
      </w:r>
      <w:r w:rsidR="005E6242" w:rsidRPr="005E6242">
        <w:rPr>
          <w:rFonts w:ascii="Arial" w:hAnsi="Arial" w:cs="Arial"/>
        </w:rPr>
        <w:t xml:space="preserve"> este trecho </w:t>
      </w:r>
      <w:r w:rsidRPr="005E6242">
        <w:rPr>
          <w:rFonts w:ascii="Arial" w:hAnsi="Arial" w:cs="Arial"/>
        </w:rPr>
        <w:t xml:space="preserve">é </w:t>
      </w:r>
      <w:r w:rsidR="00D769E2" w:rsidRPr="005E6242">
        <w:rPr>
          <w:rFonts w:ascii="Arial" w:hAnsi="Arial" w:cs="Arial"/>
        </w:rPr>
        <w:t>utilizado</w:t>
      </w:r>
      <w:r w:rsidRPr="005E6242">
        <w:rPr>
          <w:rFonts w:ascii="Arial" w:hAnsi="Arial" w:cs="Arial"/>
        </w:rPr>
        <w:t xml:space="preserve"> por diversos moradores, e em dias de chuva o local fica intransitável devido ao acúmulo de água e barro, obrigando os moradores a realizarem um percurso maior.</w:t>
      </w:r>
    </w:p>
    <w:p w:rsidR="007E30E7" w:rsidRPr="005E6242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          </w:t>
      </w:r>
    </w:p>
    <w:p w:rsidR="007E30E7" w:rsidRPr="005E6242" w:rsidRDefault="007E30E7" w:rsidP="007E30E7">
      <w:pPr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Plenário “Dr. Tancredo Neves”, em 05 de agosto  de 2.013.</w:t>
      </w:r>
    </w:p>
    <w:p w:rsidR="004E11C8" w:rsidRDefault="004E11C8" w:rsidP="004E11C8">
      <w:pPr>
        <w:rPr>
          <w:rFonts w:ascii="Arial" w:hAnsi="Arial" w:cs="Arial"/>
          <w:sz w:val="24"/>
          <w:szCs w:val="24"/>
        </w:rPr>
      </w:pPr>
    </w:p>
    <w:p w:rsidR="005E6242" w:rsidRPr="005E6242" w:rsidRDefault="005E6242" w:rsidP="004E11C8">
      <w:pPr>
        <w:rPr>
          <w:rFonts w:ascii="Arial" w:hAnsi="Arial" w:cs="Arial"/>
          <w:sz w:val="24"/>
          <w:szCs w:val="24"/>
        </w:rPr>
      </w:pPr>
    </w:p>
    <w:p w:rsidR="004E11C8" w:rsidRPr="005E6242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5E6242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5E6242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6A" w:rsidRDefault="00802E6A">
      <w:r>
        <w:separator/>
      </w:r>
    </w:p>
  </w:endnote>
  <w:endnote w:type="continuationSeparator" w:id="0">
    <w:p w:rsidR="00802E6A" w:rsidRDefault="0080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6A" w:rsidRDefault="00802E6A">
      <w:r>
        <w:separator/>
      </w:r>
    </w:p>
  </w:footnote>
  <w:footnote w:type="continuationSeparator" w:id="0">
    <w:p w:rsidR="00802E6A" w:rsidRDefault="0080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4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742C" w:rsidRPr="00AC742C" w:rsidRDefault="00AC742C" w:rsidP="00AC74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742C">
                  <w:rPr>
                    <w:rFonts w:ascii="Arial" w:hAnsi="Arial" w:cs="Arial"/>
                    <w:b/>
                  </w:rPr>
                  <w:t>PROTOCOLO Nº: 08078/2013     DATA: 09/08/2013     HORA: 14:43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7C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11C8"/>
    <w:rsid w:val="00522E02"/>
    <w:rsid w:val="0053192A"/>
    <w:rsid w:val="00553180"/>
    <w:rsid w:val="005A06D2"/>
    <w:rsid w:val="005E6242"/>
    <w:rsid w:val="00614F6C"/>
    <w:rsid w:val="006346C1"/>
    <w:rsid w:val="006B167D"/>
    <w:rsid w:val="006B569E"/>
    <w:rsid w:val="00705ABB"/>
    <w:rsid w:val="007950E3"/>
    <w:rsid w:val="007B66C2"/>
    <w:rsid w:val="007C515A"/>
    <w:rsid w:val="007D1F96"/>
    <w:rsid w:val="007D662D"/>
    <w:rsid w:val="007E30E7"/>
    <w:rsid w:val="007F45F8"/>
    <w:rsid w:val="00802E6A"/>
    <w:rsid w:val="0084156E"/>
    <w:rsid w:val="009058F8"/>
    <w:rsid w:val="00915BD1"/>
    <w:rsid w:val="00941E61"/>
    <w:rsid w:val="00965994"/>
    <w:rsid w:val="00967C62"/>
    <w:rsid w:val="009A41E1"/>
    <w:rsid w:val="009C4F8A"/>
    <w:rsid w:val="009E716F"/>
    <w:rsid w:val="009F196D"/>
    <w:rsid w:val="00A42CCF"/>
    <w:rsid w:val="00A71CAF"/>
    <w:rsid w:val="00A9035B"/>
    <w:rsid w:val="00AC1A54"/>
    <w:rsid w:val="00AC742C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916EF"/>
    <w:rsid w:val="00CB6720"/>
    <w:rsid w:val="00CD613B"/>
    <w:rsid w:val="00CF7F49"/>
    <w:rsid w:val="00D14B96"/>
    <w:rsid w:val="00D26CB3"/>
    <w:rsid w:val="00D769E2"/>
    <w:rsid w:val="00DB4901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