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a </w:t>
      </w:r>
      <w:r w:rsidR="00523960">
        <w:rPr>
          <w:rFonts w:ascii="Arial" w:hAnsi="Arial" w:cs="Arial"/>
          <w:sz w:val="24"/>
          <w:szCs w:val="24"/>
        </w:rPr>
        <w:t xml:space="preserve">conclusão do calçamento no acesso </w:t>
      </w:r>
      <w:r w:rsidR="00577C6B">
        <w:rPr>
          <w:rFonts w:ascii="Arial" w:hAnsi="Arial" w:cs="Arial"/>
          <w:sz w:val="24"/>
          <w:szCs w:val="24"/>
        </w:rPr>
        <w:t>da Praça Central conforme foto anexa.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1F1C" w:rsidRPr="00B31F1C" w:rsidRDefault="00A35AE9" w:rsidP="00B31F1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a </w:t>
      </w:r>
      <w:r w:rsidR="00577C6B">
        <w:rPr>
          <w:rFonts w:ascii="Arial" w:hAnsi="Arial" w:cs="Arial"/>
          <w:sz w:val="24"/>
          <w:szCs w:val="24"/>
        </w:rPr>
        <w:t>conclusão do calçamento no acesso da Praça Central conforme foto anexa.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 w:rsidR="00577C6B">
        <w:rPr>
          <w:rFonts w:ascii="Arial" w:hAnsi="Arial" w:cs="Arial"/>
          <w:sz w:val="24"/>
          <w:szCs w:val="24"/>
        </w:rPr>
        <w:t xml:space="preserve">usuários da Praça Central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577C6B">
        <w:rPr>
          <w:rFonts w:ascii="Arial" w:hAnsi="Arial" w:cs="Arial"/>
          <w:sz w:val="24"/>
          <w:szCs w:val="24"/>
        </w:rPr>
        <w:t>pois segundo eles a falta de calçamento no referido acesso tem causado transtornos principalmente em dias de chuva</w:t>
      </w:r>
      <w:r w:rsidR="00053360">
        <w:rPr>
          <w:rFonts w:ascii="Arial" w:hAnsi="Arial" w:cs="Arial"/>
          <w:sz w:val="24"/>
          <w:szCs w:val="24"/>
        </w:rPr>
        <w:t>, além de estragar o gramado.</w:t>
      </w:r>
      <w:bookmarkStart w:id="0" w:name="_GoBack"/>
      <w:bookmarkEnd w:id="0"/>
    </w:p>
    <w:p w:rsidR="00027C70" w:rsidRDefault="00027C70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B31F1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7C6B" w:rsidRDefault="00577C6B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7C6B" w:rsidRDefault="00577C6B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7C6B" w:rsidRDefault="00577C6B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7C6B" w:rsidRDefault="00577C6B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7C6B" w:rsidRDefault="00577C6B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00000" cy="5400000"/>
            <wp:effectExtent l="0" t="0" r="5715" b="0"/>
            <wp:docPr id="4" name="Imagem 4" descr="C:\Users\jfornasari\Downloads\IMG-20190218-WA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218-WA01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6B" w:rsidRDefault="00577C6B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7C6B" w:rsidRPr="00B31F1C" w:rsidRDefault="00577C6B" w:rsidP="00577C6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conclusão do calçamento no acesso da Praça Central conforme foto anexa.</w:t>
      </w:r>
    </w:p>
    <w:p w:rsidR="00577C6B" w:rsidRDefault="00577C6B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77C6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60" w:rsidRDefault="00523960">
      <w:r>
        <w:separator/>
      </w:r>
    </w:p>
  </w:endnote>
  <w:endnote w:type="continuationSeparator" w:id="0">
    <w:p w:rsidR="00523960" w:rsidRDefault="0052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60" w:rsidRDefault="00523960">
      <w:r>
        <w:separator/>
      </w:r>
    </w:p>
  </w:footnote>
  <w:footnote w:type="continuationSeparator" w:id="0">
    <w:p w:rsidR="00523960" w:rsidRDefault="00523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60" w:rsidRDefault="005239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01D424" wp14:editId="2D3434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3960" w:rsidRPr="00AE702A" w:rsidRDefault="0052396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23960" w:rsidRPr="00D26CB3" w:rsidRDefault="0052396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C1BC85" wp14:editId="116A19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3960" w:rsidRDefault="0052396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BC37BA" wp14:editId="35B2A68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de9b42c0dd45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3360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3960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C6B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d322c4c-b535-4a66-8a6c-a7b51f492d17.png" Id="R2d1a9e423b9f41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d322c4c-b535-4a66-8a6c-a7b51f492d17.png" Id="R65de9b42c0dd45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847D-4EAC-4591-8F05-64EF5E38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133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399</cp:revision>
  <cp:lastPrinted>2014-10-17T18:19:00Z</cp:lastPrinted>
  <dcterms:created xsi:type="dcterms:W3CDTF">2014-01-16T16:53:00Z</dcterms:created>
  <dcterms:modified xsi:type="dcterms:W3CDTF">2019-02-18T18:38:00Z</dcterms:modified>
</cp:coreProperties>
</file>