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27060E">
        <w:rPr>
          <w:rFonts w:ascii="Arial" w:hAnsi="Arial" w:cs="Arial"/>
        </w:rPr>
        <w:t>04560</w:t>
      </w:r>
      <w:r>
        <w:rPr>
          <w:rFonts w:ascii="Arial" w:hAnsi="Arial" w:cs="Arial"/>
        </w:rPr>
        <w:t>/</w:t>
      </w:r>
      <w:r w:rsidR="0027060E">
        <w:rPr>
          <w:rFonts w:ascii="Arial" w:hAnsi="Arial" w:cs="Arial"/>
        </w:rPr>
        <w:t>2013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5F150B" w:rsidRDefault="005F150B" w:rsidP="005F150B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</w:t>
      </w:r>
      <w:r w:rsidR="00E66807">
        <w:rPr>
          <w:rFonts w:ascii="Arial" w:hAnsi="Arial" w:cs="Arial"/>
          <w:sz w:val="24"/>
          <w:szCs w:val="24"/>
        </w:rPr>
        <w:t xml:space="preserve">que providencie a </w:t>
      </w:r>
      <w:r w:rsidR="00D6505F">
        <w:rPr>
          <w:rFonts w:ascii="Arial" w:hAnsi="Arial" w:cs="Arial"/>
          <w:sz w:val="24"/>
          <w:szCs w:val="24"/>
        </w:rPr>
        <w:t>reconstrução do poço de visita</w:t>
      </w:r>
      <w:r>
        <w:rPr>
          <w:rFonts w:ascii="Arial" w:hAnsi="Arial" w:cs="Arial"/>
          <w:sz w:val="24"/>
          <w:szCs w:val="24"/>
        </w:rPr>
        <w:t xml:space="preserve"> que se encontra </w:t>
      </w:r>
      <w:r w:rsidR="004B3B38">
        <w:rPr>
          <w:rFonts w:ascii="Arial" w:hAnsi="Arial" w:cs="Arial"/>
          <w:sz w:val="24"/>
          <w:szCs w:val="24"/>
        </w:rPr>
        <w:t>danificado</w:t>
      </w:r>
      <w:r>
        <w:rPr>
          <w:rFonts w:ascii="Arial" w:hAnsi="Arial" w:cs="Arial"/>
          <w:sz w:val="24"/>
          <w:szCs w:val="24"/>
        </w:rPr>
        <w:t xml:space="preserve"> na Rua </w:t>
      </w:r>
      <w:r w:rsidR="004B3B38">
        <w:rPr>
          <w:rFonts w:ascii="Arial" w:hAnsi="Arial" w:cs="Arial"/>
          <w:sz w:val="24"/>
          <w:szCs w:val="24"/>
        </w:rPr>
        <w:t xml:space="preserve">Jamil Maluf </w:t>
      </w:r>
      <w:r>
        <w:rPr>
          <w:rFonts w:ascii="Arial" w:hAnsi="Arial" w:cs="Arial"/>
          <w:sz w:val="24"/>
          <w:szCs w:val="24"/>
        </w:rPr>
        <w:t xml:space="preserve">no Bairro Jardim Europa. </w:t>
      </w:r>
    </w:p>
    <w:p w:rsidR="005F150B" w:rsidRDefault="005F150B" w:rsidP="005F150B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5F150B" w:rsidRDefault="005F150B" w:rsidP="005F150B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5F150B" w:rsidRDefault="005F150B" w:rsidP="005F150B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5F150B" w:rsidRDefault="005F150B" w:rsidP="005F150B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5F150B" w:rsidRDefault="005F150B" w:rsidP="005F150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F150B" w:rsidRDefault="005F150B" w:rsidP="005F150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F150B" w:rsidRDefault="005F150B" w:rsidP="005F150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F150B" w:rsidRDefault="005F150B" w:rsidP="005F150B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E66807">
        <w:rPr>
          <w:rFonts w:ascii="Arial" w:hAnsi="Arial" w:cs="Arial"/>
          <w:sz w:val="24"/>
          <w:szCs w:val="24"/>
        </w:rPr>
        <w:t xml:space="preserve">que seja providenciado </w:t>
      </w:r>
      <w:r w:rsidR="00D6505F">
        <w:rPr>
          <w:rFonts w:ascii="Arial" w:hAnsi="Arial" w:cs="Arial"/>
          <w:sz w:val="24"/>
          <w:szCs w:val="24"/>
        </w:rPr>
        <w:t>a reconstrução do poço de visita que se encontra danificado na Rua Jamil Maluf no Bairro Jardim Europa</w:t>
      </w:r>
      <w:r w:rsidR="00E66807">
        <w:rPr>
          <w:rFonts w:ascii="Arial" w:hAnsi="Arial" w:cs="Arial"/>
          <w:sz w:val="24"/>
          <w:szCs w:val="24"/>
        </w:rPr>
        <w:t>, neste município.</w:t>
      </w:r>
    </w:p>
    <w:p w:rsidR="005F150B" w:rsidRPr="005F150B" w:rsidRDefault="005F150B" w:rsidP="005F150B">
      <w:pPr>
        <w:rPr>
          <w:rFonts w:ascii="Arial" w:hAnsi="Arial" w:cs="Arial"/>
          <w:bCs/>
          <w:sz w:val="24"/>
          <w:szCs w:val="24"/>
        </w:rPr>
      </w:pPr>
    </w:p>
    <w:p w:rsidR="005F150B" w:rsidRDefault="005F150B" w:rsidP="005F150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F150B" w:rsidRDefault="005F150B" w:rsidP="005F150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5F150B" w:rsidRDefault="005F150B" w:rsidP="005F150B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5F150B" w:rsidRDefault="005F150B" w:rsidP="005F150B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5F150B" w:rsidRDefault="005F150B" w:rsidP="005F150B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Conforme visita realizada “</w:t>
      </w:r>
      <w:r>
        <w:rPr>
          <w:rFonts w:ascii="Arial" w:hAnsi="Arial" w:cs="Arial"/>
          <w:i/>
          <w:sz w:val="24"/>
          <w:szCs w:val="24"/>
        </w:rPr>
        <w:t>in loco</w:t>
      </w:r>
      <w:r>
        <w:rPr>
          <w:rFonts w:ascii="Arial" w:hAnsi="Arial" w:cs="Arial"/>
          <w:sz w:val="24"/>
          <w:szCs w:val="24"/>
        </w:rPr>
        <w:t xml:space="preserve">”, este vereador pode constatar </w:t>
      </w:r>
      <w:r w:rsidR="00D6505F">
        <w:rPr>
          <w:rFonts w:ascii="Arial" w:hAnsi="Arial" w:cs="Arial"/>
          <w:sz w:val="24"/>
          <w:szCs w:val="24"/>
        </w:rPr>
        <w:t>poço de visita totalmente danificado, exis</w:t>
      </w:r>
      <w:r>
        <w:rPr>
          <w:rFonts w:ascii="Arial" w:hAnsi="Arial" w:cs="Arial"/>
          <w:sz w:val="24"/>
          <w:szCs w:val="24"/>
        </w:rPr>
        <w:t xml:space="preserve">tente no endereço acima mencionado, fato que causa perigo </w:t>
      </w:r>
      <w:r w:rsidR="002B53ED">
        <w:rPr>
          <w:rFonts w:ascii="Arial" w:hAnsi="Arial" w:cs="Arial"/>
          <w:sz w:val="24"/>
          <w:szCs w:val="24"/>
        </w:rPr>
        <w:t>aos</w:t>
      </w:r>
      <w:r>
        <w:rPr>
          <w:rFonts w:ascii="Arial" w:hAnsi="Arial" w:cs="Arial"/>
          <w:sz w:val="24"/>
          <w:szCs w:val="24"/>
        </w:rPr>
        <w:t xml:space="preserve"> m</w:t>
      </w:r>
      <w:r w:rsidR="008C7371">
        <w:rPr>
          <w:rFonts w:ascii="Arial" w:hAnsi="Arial" w:cs="Arial"/>
          <w:sz w:val="24"/>
          <w:szCs w:val="24"/>
        </w:rPr>
        <w:t>unícipes</w:t>
      </w:r>
      <w:r>
        <w:rPr>
          <w:rFonts w:ascii="Arial" w:hAnsi="Arial" w:cs="Arial"/>
          <w:sz w:val="24"/>
          <w:szCs w:val="24"/>
        </w:rPr>
        <w:t xml:space="preserve"> daquela região, t</w:t>
      </w:r>
      <w:r>
        <w:rPr>
          <w:rFonts w:ascii="Arial" w:hAnsi="Arial" w:cs="Arial"/>
          <w:sz w:val="24"/>
        </w:rPr>
        <w:t xml:space="preserve">ambém chegou ao conhecimento deste vereador que já houve acidente </w:t>
      </w:r>
      <w:r w:rsidR="00E66807">
        <w:rPr>
          <w:rFonts w:ascii="Arial" w:hAnsi="Arial" w:cs="Arial"/>
          <w:sz w:val="24"/>
        </w:rPr>
        <w:t>com munícipes neste local</w:t>
      </w:r>
      <w:r>
        <w:rPr>
          <w:rFonts w:ascii="Arial" w:hAnsi="Arial" w:cs="Arial"/>
          <w:sz w:val="24"/>
        </w:rPr>
        <w:t xml:space="preserve">, vale destacar que </w:t>
      </w:r>
      <w:r w:rsidR="008C7371">
        <w:rPr>
          <w:rFonts w:ascii="Arial" w:hAnsi="Arial" w:cs="Arial"/>
          <w:sz w:val="24"/>
        </w:rPr>
        <w:t xml:space="preserve">há um grande risco dos </w:t>
      </w:r>
      <w:r>
        <w:rPr>
          <w:rFonts w:ascii="Arial" w:hAnsi="Arial" w:cs="Arial"/>
          <w:sz w:val="24"/>
        </w:rPr>
        <w:t xml:space="preserve">veículos </w:t>
      </w:r>
      <w:r w:rsidR="00D6505F">
        <w:rPr>
          <w:rFonts w:ascii="Arial" w:hAnsi="Arial" w:cs="Arial"/>
          <w:sz w:val="24"/>
        </w:rPr>
        <w:t xml:space="preserve">passarem neste local e causar </w:t>
      </w:r>
      <w:r>
        <w:rPr>
          <w:rFonts w:ascii="Arial" w:hAnsi="Arial" w:cs="Arial"/>
          <w:sz w:val="24"/>
        </w:rPr>
        <w:t xml:space="preserve">danos ao </w:t>
      </w:r>
      <w:r w:rsidR="008C5225">
        <w:rPr>
          <w:rFonts w:ascii="Arial" w:hAnsi="Arial" w:cs="Arial"/>
          <w:sz w:val="24"/>
        </w:rPr>
        <w:t>mesmo,</w:t>
      </w:r>
      <w:r>
        <w:rPr>
          <w:rFonts w:ascii="Arial" w:hAnsi="Arial" w:cs="Arial"/>
          <w:sz w:val="24"/>
          <w:szCs w:val="24"/>
        </w:rPr>
        <w:t xml:space="preserve"> é necessário providencias ‘URGENTE’ para a garantia de todos que transitam nesta via.</w:t>
      </w:r>
    </w:p>
    <w:p w:rsidR="005F150B" w:rsidRDefault="005F150B" w:rsidP="005F150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F150B" w:rsidRDefault="005F150B" w:rsidP="005F150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F150B" w:rsidRDefault="005F150B" w:rsidP="005F150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F150B" w:rsidRDefault="005F150B" w:rsidP="005F150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F150B" w:rsidRDefault="005F150B" w:rsidP="005F150B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4B3B38">
        <w:rPr>
          <w:rFonts w:ascii="Arial" w:hAnsi="Arial" w:cs="Arial"/>
          <w:sz w:val="24"/>
          <w:szCs w:val="24"/>
        </w:rPr>
        <w:t>0</w:t>
      </w:r>
      <w:r w:rsidR="006C0A98">
        <w:rPr>
          <w:rFonts w:ascii="Arial" w:hAnsi="Arial" w:cs="Arial"/>
          <w:sz w:val="24"/>
          <w:szCs w:val="24"/>
        </w:rPr>
        <w:t>8</w:t>
      </w:r>
      <w:r w:rsidR="00E66807">
        <w:rPr>
          <w:rFonts w:ascii="Arial" w:hAnsi="Arial" w:cs="Arial"/>
          <w:sz w:val="24"/>
          <w:szCs w:val="24"/>
        </w:rPr>
        <w:t xml:space="preserve"> de </w:t>
      </w:r>
      <w:r w:rsidR="004B3B38">
        <w:rPr>
          <w:rFonts w:ascii="Arial" w:hAnsi="Arial" w:cs="Arial"/>
          <w:sz w:val="24"/>
          <w:szCs w:val="24"/>
        </w:rPr>
        <w:t>agosto</w:t>
      </w:r>
      <w:r>
        <w:rPr>
          <w:rFonts w:ascii="Arial" w:hAnsi="Arial" w:cs="Arial"/>
          <w:sz w:val="24"/>
          <w:szCs w:val="24"/>
        </w:rPr>
        <w:t xml:space="preserve"> de 2013.</w:t>
      </w:r>
    </w:p>
    <w:p w:rsidR="004B3B38" w:rsidRDefault="004B3B38" w:rsidP="005F150B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5F150B" w:rsidRDefault="005F150B" w:rsidP="005F150B">
      <w:pPr>
        <w:ind w:firstLine="1440"/>
        <w:rPr>
          <w:rFonts w:ascii="Arial" w:hAnsi="Arial" w:cs="Arial"/>
          <w:sz w:val="24"/>
          <w:szCs w:val="24"/>
        </w:rPr>
      </w:pPr>
    </w:p>
    <w:p w:rsidR="005F150B" w:rsidRDefault="005F150B" w:rsidP="005F150B">
      <w:pPr>
        <w:ind w:firstLine="1440"/>
        <w:rPr>
          <w:rFonts w:ascii="Arial" w:hAnsi="Arial" w:cs="Arial"/>
          <w:sz w:val="24"/>
          <w:szCs w:val="24"/>
        </w:rPr>
      </w:pPr>
    </w:p>
    <w:p w:rsidR="005F150B" w:rsidRDefault="005F150B" w:rsidP="005F150B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5F150B" w:rsidRDefault="005F150B" w:rsidP="005F150B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da Loja</w:t>
      </w:r>
    </w:p>
    <w:p w:rsidR="00E95213" w:rsidRDefault="005F150B" w:rsidP="005F150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D6505F" w:rsidRDefault="00D6505F" w:rsidP="005F150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6505F" w:rsidRDefault="00D6505F" w:rsidP="005F150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D6505F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0.65pt;height:286.75pt">
            <v:imagedata r:id="rId6" o:title="P080813_09"/>
          </v:shape>
        </w:pict>
      </w:r>
    </w:p>
    <w:p w:rsidR="00D6505F" w:rsidRDefault="00D6505F" w:rsidP="005F150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6505F" w:rsidRDefault="00D6505F" w:rsidP="005F150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6505F" w:rsidRDefault="00D6505F" w:rsidP="005F150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6505F" w:rsidRDefault="00D6505F" w:rsidP="005F150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6505F" w:rsidRDefault="00D6505F" w:rsidP="005F150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6505F" w:rsidRDefault="00D6505F" w:rsidP="005F150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6505F" w:rsidRDefault="00D6505F" w:rsidP="005F150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6505F" w:rsidRDefault="00D6505F" w:rsidP="005F150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6505F" w:rsidRDefault="00D6505F" w:rsidP="005F150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6505F" w:rsidRDefault="00D6505F" w:rsidP="005F150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6505F" w:rsidRDefault="00D6505F" w:rsidP="005F150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6505F" w:rsidRDefault="00D6505F" w:rsidP="005F150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6505F" w:rsidRDefault="00D6505F" w:rsidP="005F150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6505F" w:rsidRDefault="00D6505F" w:rsidP="005F150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6505F" w:rsidRDefault="00D6505F" w:rsidP="00D6505F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Neves”, em 08 de agosto de 2013.</w:t>
      </w:r>
    </w:p>
    <w:p w:rsidR="00D6505F" w:rsidRDefault="00D6505F" w:rsidP="00D6505F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D6505F" w:rsidRDefault="00D6505F" w:rsidP="00D6505F">
      <w:pPr>
        <w:ind w:firstLine="1440"/>
        <w:rPr>
          <w:rFonts w:ascii="Arial" w:hAnsi="Arial" w:cs="Arial"/>
          <w:sz w:val="24"/>
          <w:szCs w:val="24"/>
        </w:rPr>
      </w:pPr>
    </w:p>
    <w:p w:rsidR="00D6505F" w:rsidRDefault="00D6505F" w:rsidP="00D6505F">
      <w:pPr>
        <w:ind w:firstLine="1440"/>
        <w:rPr>
          <w:rFonts w:ascii="Arial" w:hAnsi="Arial" w:cs="Arial"/>
          <w:sz w:val="24"/>
          <w:szCs w:val="24"/>
        </w:rPr>
      </w:pPr>
    </w:p>
    <w:p w:rsidR="00D6505F" w:rsidRDefault="00D6505F" w:rsidP="00D6505F">
      <w:pPr>
        <w:ind w:firstLine="1440"/>
        <w:rPr>
          <w:rFonts w:ascii="Arial" w:hAnsi="Arial" w:cs="Arial"/>
          <w:sz w:val="24"/>
          <w:szCs w:val="24"/>
        </w:rPr>
      </w:pPr>
    </w:p>
    <w:p w:rsidR="00D6505F" w:rsidRDefault="00D6505F" w:rsidP="00D6505F">
      <w:pPr>
        <w:ind w:firstLine="1440"/>
        <w:rPr>
          <w:rFonts w:ascii="Arial" w:hAnsi="Arial" w:cs="Arial"/>
          <w:sz w:val="24"/>
          <w:szCs w:val="24"/>
        </w:rPr>
      </w:pPr>
    </w:p>
    <w:p w:rsidR="00D6505F" w:rsidRDefault="00D6505F" w:rsidP="00D6505F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D6505F" w:rsidRDefault="00D6505F" w:rsidP="00D6505F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da Loja</w:t>
      </w:r>
    </w:p>
    <w:p w:rsidR="00D6505F" w:rsidRPr="00E95213" w:rsidRDefault="00D6505F" w:rsidP="005F150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sectPr w:rsidR="00D6505F" w:rsidRPr="00E95213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318D" w:rsidRDefault="009F318D">
      <w:r>
        <w:separator/>
      </w:r>
    </w:p>
  </w:endnote>
  <w:endnote w:type="continuationSeparator" w:id="0">
    <w:p w:rsidR="009F318D" w:rsidRDefault="009F3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318D" w:rsidRDefault="009F318D">
      <w:r>
        <w:separator/>
      </w:r>
    </w:p>
  </w:footnote>
  <w:footnote w:type="continuationSeparator" w:id="0">
    <w:p w:rsidR="009F318D" w:rsidRDefault="009F31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3928A5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3928A5" w:rsidRPr="003928A5" w:rsidRDefault="003928A5" w:rsidP="003928A5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3928A5">
                  <w:rPr>
                    <w:rFonts w:ascii="Arial" w:hAnsi="Arial" w:cs="Arial"/>
                    <w:b/>
                  </w:rPr>
                  <w:t>PROTOCOLO Nº: 08110/2013     DATA: 09/08/2013     HORA: 15:32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4F8E"/>
    <w:rsid w:val="00017A84"/>
    <w:rsid w:val="000B7297"/>
    <w:rsid w:val="001649E0"/>
    <w:rsid w:val="001B478A"/>
    <w:rsid w:val="001D1394"/>
    <w:rsid w:val="001E128B"/>
    <w:rsid w:val="001F340B"/>
    <w:rsid w:val="00236187"/>
    <w:rsid w:val="00244766"/>
    <w:rsid w:val="0027060E"/>
    <w:rsid w:val="002A454D"/>
    <w:rsid w:val="002A5064"/>
    <w:rsid w:val="002B53ED"/>
    <w:rsid w:val="002C700B"/>
    <w:rsid w:val="002D0195"/>
    <w:rsid w:val="002D5EEB"/>
    <w:rsid w:val="00314239"/>
    <w:rsid w:val="00314358"/>
    <w:rsid w:val="0033648A"/>
    <w:rsid w:val="00373483"/>
    <w:rsid w:val="003928A5"/>
    <w:rsid w:val="003A4D5B"/>
    <w:rsid w:val="003D3AA8"/>
    <w:rsid w:val="003F5998"/>
    <w:rsid w:val="0040233E"/>
    <w:rsid w:val="00431FE3"/>
    <w:rsid w:val="00454EAC"/>
    <w:rsid w:val="0049057E"/>
    <w:rsid w:val="004B3B38"/>
    <w:rsid w:val="004B57DB"/>
    <w:rsid w:val="004C67DE"/>
    <w:rsid w:val="004E3441"/>
    <w:rsid w:val="00524409"/>
    <w:rsid w:val="0053192A"/>
    <w:rsid w:val="00553180"/>
    <w:rsid w:val="0057472A"/>
    <w:rsid w:val="00580D3E"/>
    <w:rsid w:val="005B4E52"/>
    <w:rsid w:val="005D7DF7"/>
    <w:rsid w:val="005F150B"/>
    <w:rsid w:val="006C0A98"/>
    <w:rsid w:val="00705ABB"/>
    <w:rsid w:val="007A1BF7"/>
    <w:rsid w:val="007D1F96"/>
    <w:rsid w:val="008340FC"/>
    <w:rsid w:val="0084156E"/>
    <w:rsid w:val="00875E2A"/>
    <w:rsid w:val="00885040"/>
    <w:rsid w:val="008C5225"/>
    <w:rsid w:val="008C7371"/>
    <w:rsid w:val="008D6E09"/>
    <w:rsid w:val="008F06EB"/>
    <w:rsid w:val="00941E61"/>
    <w:rsid w:val="00990763"/>
    <w:rsid w:val="009D39AF"/>
    <w:rsid w:val="009E001F"/>
    <w:rsid w:val="009F196D"/>
    <w:rsid w:val="009F318D"/>
    <w:rsid w:val="00A42CCF"/>
    <w:rsid w:val="00A4552E"/>
    <w:rsid w:val="00A71CAF"/>
    <w:rsid w:val="00A9035B"/>
    <w:rsid w:val="00AC1A54"/>
    <w:rsid w:val="00AC50FF"/>
    <w:rsid w:val="00AE702A"/>
    <w:rsid w:val="00AF52B3"/>
    <w:rsid w:val="00B10FF1"/>
    <w:rsid w:val="00B17087"/>
    <w:rsid w:val="00B43101"/>
    <w:rsid w:val="00B92465"/>
    <w:rsid w:val="00BA349D"/>
    <w:rsid w:val="00BB65CE"/>
    <w:rsid w:val="00BE073B"/>
    <w:rsid w:val="00BE55F7"/>
    <w:rsid w:val="00C30A43"/>
    <w:rsid w:val="00C702E4"/>
    <w:rsid w:val="00CC50A4"/>
    <w:rsid w:val="00CD613B"/>
    <w:rsid w:val="00CF7F49"/>
    <w:rsid w:val="00D2382A"/>
    <w:rsid w:val="00D26CB3"/>
    <w:rsid w:val="00D6505F"/>
    <w:rsid w:val="00E046DF"/>
    <w:rsid w:val="00E566A8"/>
    <w:rsid w:val="00E66807"/>
    <w:rsid w:val="00E84AA3"/>
    <w:rsid w:val="00E903BB"/>
    <w:rsid w:val="00E91735"/>
    <w:rsid w:val="00E95213"/>
    <w:rsid w:val="00EB430F"/>
    <w:rsid w:val="00EB7D7D"/>
    <w:rsid w:val="00EE7983"/>
    <w:rsid w:val="00EF60F3"/>
    <w:rsid w:val="00F16623"/>
    <w:rsid w:val="00F4623A"/>
    <w:rsid w:val="00F62D29"/>
    <w:rsid w:val="00FB2940"/>
    <w:rsid w:val="00FD08C2"/>
    <w:rsid w:val="00FF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character" w:styleId="Refdecomentrio">
    <w:name w:val="annotation reference"/>
    <w:rsid w:val="00BE55F7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BE55F7"/>
  </w:style>
  <w:style w:type="character" w:customStyle="1" w:styleId="TextodecomentrioChar">
    <w:name w:val="Texto de comentário Char"/>
    <w:basedOn w:val="Fontepargpadro"/>
    <w:link w:val="Textodecomentrio"/>
    <w:rsid w:val="00BE55F7"/>
  </w:style>
  <w:style w:type="paragraph" w:styleId="Assuntodocomentrio">
    <w:name w:val="annotation subject"/>
    <w:basedOn w:val="Textodecomentrio"/>
    <w:next w:val="Textodecomentrio"/>
    <w:link w:val="AssuntodocomentrioChar"/>
    <w:rsid w:val="00BE55F7"/>
    <w:rPr>
      <w:b/>
      <w:bCs/>
    </w:rPr>
  </w:style>
  <w:style w:type="character" w:customStyle="1" w:styleId="AssuntodocomentrioChar">
    <w:name w:val="Assunto do comentário Char"/>
    <w:link w:val="Assuntodocomentrio"/>
    <w:rsid w:val="00BE55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1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196</Words>
  <Characters>1062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2014-01-14T17:04:00Z</dcterms:created>
  <dcterms:modified xsi:type="dcterms:W3CDTF">2014-01-14T17:04:00Z</dcterms:modified>
</cp:coreProperties>
</file>