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5D675E">
        <w:rPr>
          <w:rFonts w:ascii="Arial" w:hAnsi="Arial" w:cs="Arial"/>
        </w:rPr>
        <w:t>04573</w:t>
      </w:r>
      <w:r w:rsidRPr="00F75516">
        <w:rPr>
          <w:rFonts w:ascii="Arial" w:hAnsi="Arial" w:cs="Arial"/>
        </w:rPr>
        <w:t>/</w:t>
      </w:r>
      <w:r w:rsidR="005D675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F6652B">
        <w:rPr>
          <w:rFonts w:ascii="Arial" w:hAnsi="Arial" w:cs="Arial"/>
          <w:sz w:val="24"/>
          <w:szCs w:val="24"/>
        </w:rPr>
        <w:t xml:space="preserve"> fixação de pinos que impeça a passagem de veículos na viela situada na Rua Sebastiao de Paula Coelho</w:t>
      </w:r>
      <w:r w:rsidR="0087037D">
        <w:rPr>
          <w:rFonts w:ascii="Arial" w:hAnsi="Arial" w:cs="Arial"/>
          <w:sz w:val="24"/>
          <w:szCs w:val="24"/>
        </w:rPr>
        <w:t xml:space="preserve">, </w:t>
      </w:r>
      <w:r w:rsidR="00F6652B">
        <w:rPr>
          <w:rFonts w:ascii="Arial" w:hAnsi="Arial" w:cs="Arial"/>
          <w:sz w:val="24"/>
          <w:szCs w:val="24"/>
        </w:rPr>
        <w:t xml:space="preserve">ao lado do Bloco n°70, </w:t>
      </w:r>
      <w:r w:rsidR="001333B9">
        <w:rPr>
          <w:rFonts w:ascii="Arial" w:hAnsi="Arial" w:cs="Arial"/>
          <w:sz w:val="24"/>
          <w:szCs w:val="24"/>
        </w:rPr>
        <w:t>n</w:t>
      </w:r>
      <w:r w:rsidR="0087037D">
        <w:rPr>
          <w:rFonts w:ascii="Arial" w:hAnsi="Arial" w:cs="Arial"/>
          <w:sz w:val="24"/>
          <w:szCs w:val="24"/>
        </w:rPr>
        <w:t>o Conjunto Habitacional Roberto Romano,</w:t>
      </w:r>
      <w:r w:rsidR="000A5F25">
        <w:rPr>
          <w:rFonts w:ascii="Arial" w:hAnsi="Arial" w:cs="Arial"/>
          <w:sz w:val="24"/>
          <w:szCs w:val="24"/>
        </w:rPr>
        <w:t xml:space="preserve"> foto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52B" w:rsidRDefault="00A35AE9" w:rsidP="00F6652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6652B">
        <w:rPr>
          <w:rFonts w:ascii="Arial" w:hAnsi="Arial" w:cs="Arial"/>
          <w:sz w:val="24"/>
          <w:szCs w:val="24"/>
        </w:rPr>
        <w:t>proceda a fixação de pinos que impeça a passagem de veículos na viela situada na Rua Sebastiao de Paula Coelho, ao lado do Bloco n°70, no Conjunto Habitacional Roberto Romano.</w:t>
      </w:r>
    </w:p>
    <w:p w:rsidR="00F6652B" w:rsidRDefault="00F6652B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2F35F4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6652B">
        <w:rPr>
          <w:rFonts w:ascii="Arial" w:hAnsi="Arial" w:cs="Arial"/>
          <w:bCs/>
          <w:sz w:val="24"/>
          <w:szCs w:val="24"/>
        </w:rPr>
        <w:t>constante passagem irregular de veículos na referida viela. Todavia, essa situação não pode permanecer, haja vista, o número de pedestres que a utilizam e muitas vezes são surpreendidos com os veículos, colocando em risco a segurança</w:t>
      </w:r>
      <w:r w:rsidR="00F83EFB">
        <w:rPr>
          <w:rFonts w:ascii="Arial" w:hAnsi="Arial" w:cs="Arial"/>
          <w:bCs/>
          <w:sz w:val="24"/>
          <w:szCs w:val="24"/>
        </w:rPr>
        <w:t xml:space="preserve"> e integridade física</w:t>
      </w:r>
      <w:r w:rsidR="00F6652B">
        <w:rPr>
          <w:rFonts w:ascii="Arial" w:hAnsi="Arial" w:cs="Arial"/>
          <w:bCs/>
          <w:sz w:val="24"/>
          <w:szCs w:val="24"/>
        </w:rPr>
        <w:t xml:space="preserve"> dos pedestres. </w:t>
      </w: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2F35F4">
        <w:rPr>
          <w:rFonts w:ascii="Arial" w:hAnsi="Arial" w:cs="Arial"/>
          <w:b w:val="0"/>
          <w:bCs/>
          <w:u w:val="none"/>
        </w:rPr>
        <w:t>13</w:t>
      </w:r>
      <w:r w:rsidR="00942B6D">
        <w:rPr>
          <w:rFonts w:ascii="Arial" w:hAnsi="Arial" w:cs="Arial"/>
          <w:b w:val="0"/>
          <w:bCs/>
          <w:u w:val="none"/>
        </w:rPr>
        <w:t xml:space="preserve"> </w:t>
      </w:r>
      <w:r w:rsidR="00F83EFB">
        <w:rPr>
          <w:rFonts w:ascii="Arial" w:hAnsi="Arial" w:cs="Arial"/>
          <w:b w:val="0"/>
          <w:bCs/>
          <w:u w:val="none"/>
        </w:rPr>
        <w:t>de Agosto</w:t>
      </w:r>
      <w:r w:rsidR="0087037D">
        <w:rPr>
          <w:rFonts w:ascii="Arial" w:hAnsi="Arial" w:cs="Arial"/>
          <w:b w:val="0"/>
          <w:bCs/>
          <w:u w:val="none"/>
        </w:rPr>
        <w:t xml:space="preserve">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C71160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656580" cy="3774440"/>
            <wp:effectExtent l="0" t="0" r="1270" b="0"/>
            <wp:docPr id="5" name="Imagem 2" descr="IMG_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F87" w:rsidRPr="00FB7157" w:rsidSect="00F83EFB">
      <w:headerReference w:type="default" r:id="rId9"/>
      <w:pgSz w:w="11907" w:h="16840" w:code="9"/>
      <w:pgMar w:top="2552" w:right="1275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D9" w:rsidRDefault="00454ED9">
      <w:r>
        <w:separator/>
      </w:r>
    </w:p>
  </w:endnote>
  <w:endnote w:type="continuationSeparator" w:id="0">
    <w:p w:rsidR="00454ED9" w:rsidRDefault="004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D9" w:rsidRDefault="00454ED9">
      <w:r>
        <w:separator/>
      </w:r>
    </w:p>
  </w:footnote>
  <w:footnote w:type="continuationSeparator" w:id="0">
    <w:p w:rsidR="00454ED9" w:rsidRDefault="0045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1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5885180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CA9" w:rsidRPr="00725CA9" w:rsidRDefault="00725CA9" w:rsidP="00725CA9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5CA9">
                            <w:rPr>
                              <w:rFonts w:ascii="Arial" w:hAnsi="Arial" w:cs="Arial"/>
                              <w:b/>
                            </w:rPr>
                            <w:t>PROTOCOLO Nº: 08185/2013     DATA: 14/08/2013     HORA: 16:45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63.4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MBl6U9wAAAAJAQAADwAAAAAAAAAAAAAAAADlBAAAZHJzL2Rvd25yZXYueG1sUEsFBgAA&#10;AAAEAAQA8wAAAO4FAAAAAA==&#10;" stroked="f">
              <v:textbox style="layout-flow:vertical;mso-layout-flow-alt:top-to-bottom">
                <w:txbxContent>
                  <w:p w:rsidR="00725CA9" w:rsidRPr="00725CA9" w:rsidRDefault="00725CA9" w:rsidP="00725CA9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25CA9">
                      <w:rPr>
                        <w:rFonts w:ascii="Arial" w:hAnsi="Arial" w:cs="Arial"/>
                        <w:b/>
                      </w:rPr>
                      <w:t>PROTOCOLO Nº: 08185/2013     DATA: 14/08/2013     HORA: 16:45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11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C711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2F35F4"/>
    <w:rsid w:val="0033648A"/>
    <w:rsid w:val="003463E0"/>
    <w:rsid w:val="00373483"/>
    <w:rsid w:val="003D3AA8"/>
    <w:rsid w:val="00454EAC"/>
    <w:rsid w:val="00454ED9"/>
    <w:rsid w:val="00455F87"/>
    <w:rsid w:val="0049057E"/>
    <w:rsid w:val="004B57DB"/>
    <w:rsid w:val="004C67DE"/>
    <w:rsid w:val="004D3DCD"/>
    <w:rsid w:val="004F6411"/>
    <w:rsid w:val="00570B6D"/>
    <w:rsid w:val="005D675E"/>
    <w:rsid w:val="006567B1"/>
    <w:rsid w:val="006C78D7"/>
    <w:rsid w:val="00705ABB"/>
    <w:rsid w:val="00725CA9"/>
    <w:rsid w:val="00771B83"/>
    <w:rsid w:val="0086163A"/>
    <w:rsid w:val="0087037D"/>
    <w:rsid w:val="00942B6D"/>
    <w:rsid w:val="0094366C"/>
    <w:rsid w:val="009F196D"/>
    <w:rsid w:val="00A35AE9"/>
    <w:rsid w:val="00A71CAF"/>
    <w:rsid w:val="00A9035B"/>
    <w:rsid w:val="00AE702A"/>
    <w:rsid w:val="00B17ED7"/>
    <w:rsid w:val="00B8090C"/>
    <w:rsid w:val="00BA3938"/>
    <w:rsid w:val="00C71160"/>
    <w:rsid w:val="00CD4B41"/>
    <w:rsid w:val="00CD613B"/>
    <w:rsid w:val="00CF7F49"/>
    <w:rsid w:val="00D26CB3"/>
    <w:rsid w:val="00D85354"/>
    <w:rsid w:val="00DD2587"/>
    <w:rsid w:val="00E86B8F"/>
    <w:rsid w:val="00E903BB"/>
    <w:rsid w:val="00EB7D7D"/>
    <w:rsid w:val="00EE7983"/>
    <w:rsid w:val="00EF751A"/>
    <w:rsid w:val="00F16623"/>
    <w:rsid w:val="00F24F50"/>
    <w:rsid w:val="00F31667"/>
    <w:rsid w:val="00F6652B"/>
    <w:rsid w:val="00F83EFB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FB3F-1741-490A-BE59-6BD42D67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