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869A8">
        <w:rPr>
          <w:rFonts w:ascii="Arial" w:hAnsi="Arial" w:cs="Arial"/>
        </w:rPr>
        <w:t>04650</w:t>
      </w:r>
      <w:r w:rsidRPr="00C355D1">
        <w:rPr>
          <w:rFonts w:ascii="Arial" w:hAnsi="Arial" w:cs="Arial"/>
        </w:rPr>
        <w:t>/</w:t>
      </w:r>
      <w:r w:rsidR="005869A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e retirada de lixo e entulhos </w:t>
      </w:r>
      <w:r w:rsidR="0067661C">
        <w:rPr>
          <w:rFonts w:ascii="Arial" w:hAnsi="Arial" w:cs="Arial"/>
          <w:sz w:val="24"/>
          <w:szCs w:val="24"/>
        </w:rPr>
        <w:t>na Rua do Cromo de fronte aos nº 867 até nº1078</w:t>
      </w:r>
      <w:r>
        <w:rPr>
          <w:rFonts w:ascii="Arial" w:hAnsi="Arial" w:cs="Arial"/>
          <w:sz w:val="24"/>
          <w:szCs w:val="24"/>
        </w:rPr>
        <w:t xml:space="preserve"> no bairro Jardim </w:t>
      </w:r>
      <w:r w:rsidR="0067661C">
        <w:rPr>
          <w:rFonts w:ascii="Arial" w:hAnsi="Arial" w:cs="Arial"/>
          <w:sz w:val="24"/>
          <w:szCs w:val="24"/>
        </w:rPr>
        <w:t>Mollon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proceder a limpeza e retirada de lixo </w:t>
      </w:r>
      <w:r w:rsidR="0067661C">
        <w:rPr>
          <w:rFonts w:ascii="Arial" w:hAnsi="Arial" w:cs="Arial"/>
          <w:sz w:val="24"/>
          <w:szCs w:val="24"/>
        </w:rPr>
        <w:t>e entulhos na Rua do Cromo de fronte aos nº 867 até nº1078 no bairro Jardim Mollon IV</w:t>
      </w:r>
      <w:r w:rsidR="00854C8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</w:t>
      </w:r>
      <w:r w:rsidR="0067661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limpeza e retirada de lixos, dejetos e entulho nos locais mencionado acima a fim de coibir a proliferação de animais transmissores de doenças, insetos, mau cheiro, desconforto dos moradores locais e degradação ambiental.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61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67661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575B70" w:rsidP="00575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67" w:rsidRDefault="005D5167">
      <w:r>
        <w:separator/>
      </w:r>
    </w:p>
  </w:endnote>
  <w:endnote w:type="continuationSeparator" w:id="0">
    <w:p w:rsidR="005D5167" w:rsidRDefault="005D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67" w:rsidRDefault="005D5167">
      <w:r>
        <w:separator/>
      </w:r>
    </w:p>
  </w:footnote>
  <w:footnote w:type="continuationSeparator" w:id="0">
    <w:p w:rsidR="005D5167" w:rsidRDefault="005D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6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0637" w:rsidRPr="00F00637" w:rsidRDefault="00F00637" w:rsidP="00F006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0637">
                  <w:rPr>
                    <w:rFonts w:ascii="Arial" w:hAnsi="Arial" w:cs="Arial"/>
                    <w:b/>
                  </w:rPr>
                  <w:t>PROTOCOLO Nº: 08315/2013     DATA: 16/08/2013     HORA: 14:53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1274"/>
    <w:rsid w:val="001B478A"/>
    <w:rsid w:val="001D1394"/>
    <w:rsid w:val="0023626F"/>
    <w:rsid w:val="002A448B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75B70"/>
    <w:rsid w:val="005855EE"/>
    <w:rsid w:val="005869A8"/>
    <w:rsid w:val="005D5167"/>
    <w:rsid w:val="006425F4"/>
    <w:rsid w:val="0067661C"/>
    <w:rsid w:val="006C67D9"/>
    <w:rsid w:val="00705ABB"/>
    <w:rsid w:val="007673DE"/>
    <w:rsid w:val="007C403F"/>
    <w:rsid w:val="00854C8C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34C9D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00637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