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D436EC">
        <w:rPr>
          <w:rFonts w:ascii="Arial" w:hAnsi="Arial" w:cs="Arial"/>
          <w:sz w:val="24"/>
          <w:szCs w:val="24"/>
        </w:rPr>
        <w:t xml:space="preserve">da Academia ao ar livre do </w:t>
      </w:r>
      <w:r w:rsidR="003B45D2">
        <w:rPr>
          <w:rFonts w:ascii="Arial" w:hAnsi="Arial" w:cs="Arial"/>
          <w:sz w:val="24"/>
          <w:szCs w:val="24"/>
        </w:rPr>
        <w:t>Jd. das Orquídeas.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5D2" w:rsidRPr="009A5E22" w:rsidRDefault="00A35AE9" w:rsidP="003B45D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D436EC">
        <w:rPr>
          <w:rFonts w:ascii="Arial" w:hAnsi="Arial" w:cs="Arial"/>
          <w:sz w:val="24"/>
          <w:szCs w:val="24"/>
        </w:rPr>
        <w:t xml:space="preserve">da Academia ao ar livre do </w:t>
      </w:r>
      <w:r w:rsidR="003B45D2">
        <w:rPr>
          <w:rFonts w:ascii="Arial" w:hAnsi="Arial" w:cs="Arial"/>
          <w:sz w:val="24"/>
          <w:szCs w:val="24"/>
        </w:rPr>
        <w:t>Jd. das Orquídeas.</w:t>
      </w:r>
    </w:p>
    <w:p w:rsidR="00D436EC" w:rsidRPr="009A5E22" w:rsidRDefault="00D436EC" w:rsidP="00D436E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referid</w:t>
      </w:r>
      <w:r w:rsidR="00FF0807">
        <w:rPr>
          <w:rFonts w:ascii="Arial" w:hAnsi="Arial" w:cs="Arial"/>
          <w:sz w:val="24"/>
          <w:szCs w:val="24"/>
        </w:rPr>
        <w:t>a</w:t>
      </w:r>
      <w:r w:rsidR="00915030">
        <w:rPr>
          <w:rFonts w:ascii="Arial" w:hAnsi="Arial" w:cs="Arial"/>
          <w:sz w:val="24"/>
          <w:szCs w:val="24"/>
        </w:rPr>
        <w:t xml:space="preserve"> </w:t>
      </w:r>
      <w:r w:rsidR="00FF0807">
        <w:rPr>
          <w:rFonts w:ascii="Arial" w:hAnsi="Arial" w:cs="Arial"/>
          <w:sz w:val="24"/>
          <w:szCs w:val="24"/>
        </w:rPr>
        <w:t>área</w:t>
      </w:r>
      <w:r w:rsidR="00915030">
        <w:rPr>
          <w:rFonts w:ascii="Arial" w:hAnsi="Arial" w:cs="Arial"/>
          <w:sz w:val="24"/>
          <w:szCs w:val="24"/>
        </w:rPr>
        <w:t xml:space="preserve"> 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D436EC">
        <w:rPr>
          <w:rFonts w:ascii="Arial" w:hAnsi="Arial" w:cs="Arial"/>
          <w:sz w:val="24"/>
          <w:szCs w:val="24"/>
        </w:rPr>
        <w:t>,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D436EC">
        <w:rPr>
          <w:rFonts w:ascii="Arial" w:hAnsi="Arial" w:cs="Arial"/>
          <w:sz w:val="24"/>
          <w:szCs w:val="24"/>
        </w:rPr>
        <w:t xml:space="preserve"> e prejudicando o uso da academia.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90a3137bac41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45D2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d105d9-891e-47f9-b62f-3596b016ebb0.png" Id="Ra092838c571f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d105d9-891e-47f9-b62f-3596b016ebb0.png" Id="R3090a3137bac41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D82B2-CD44-4824-ACE1-C1C7286C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118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2019-02-12T17:14:00Z</dcterms:modified>
</cp:coreProperties>
</file>