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1E025A">
        <w:rPr>
          <w:rFonts w:ascii="Arial" w:hAnsi="Arial" w:cs="Arial"/>
          <w:sz w:val="24"/>
          <w:szCs w:val="24"/>
        </w:rPr>
        <w:t xml:space="preserve">operação tapa-buracos no Jardim </w:t>
      </w:r>
      <w:r w:rsidR="001C6978">
        <w:rPr>
          <w:rFonts w:ascii="Arial" w:hAnsi="Arial" w:cs="Arial"/>
          <w:sz w:val="24"/>
          <w:szCs w:val="24"/>
        </w:rPr>
        <w:t>Santa Rita de Cássia</w:t>
      </w:r>
      <w:r w:rsidR="0008363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de tapa-buracos </w:t>
      </w:r>
      <w:r w:rsidR="001C6978">
        <w:rPr>
          <w:rFonts w:ascii="Arial" w:hAnsi="Arial" w:cs="Arial"/>
          <w:bCs/>
          <w:sz w:val="24"/>
          <w:szCs w:val="24"/>
        </w:rPr>
        <w:t xml:space="preserve">no cruzamento das Ruas Virginia </w:t>
      </w:r>
      <w:proofErr w:type="spellStart"/>
      <w:r w:rsidR="001C6978">
        <w:rPr>
          <w:rFonts w:ascii="Arial" w:hAnsi="Arial" w:cs="Arial"/>
          <w:bCs/>
          <w:sz w:val="24"/>
          <w:szCs w:val="24"/>
        </w:rPr>
        <w:t>Betin</w:t>
      </w:r>
      <w:proofErr w:type="spellEnd"/>
      <w:r w:rsidR="001C697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1C6978">
        <w:rPr>
          <w:rFonts w:ascii="Arial" w:hAnsi="Arial" w:cs="Arial"/>
          <w:bCs/>
          <w:sz w:val="24"/>
          <w:szCs w:val="24"/>
        </w:rPr>
        <w:t>Fávare</w:t>
      </w:r>
      <w:proofErr w:type="spellEnd"/>
      <w:r w:rsidR="001C6978">
        <w:rPr>
          <w:rFonts w:ascii="Arial" w:hAnsi="Arial" w:cs="Arial"/>
          <w:bCs/>
          <w:sz w:val="24"/>
          <w:szCs w:val="24"/>
        </w:rPr>
        <w:t xml:space="preserve"> com a Rua Tupis, Jardim Santa Rita de Cássia.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6978">
        <w:rPr>
          <w:rFonts w:ascii="Arial" w:hAnsi="Arial" w:cs="Arial"/>
        </w:rPr>
        <w:t>No referido cruzamento há dois buracos que vêm causando transtornos a quem passa no local com regularidade, pois há relatos de avarias em veículos e consequentes prejuízos financeiros</w:t>
      </w:r>
      <w:r w:rsidR="00275091">
        <w:rPr>
          <w:rFonts w:ascii="Arial" w:hAnsi="Arial" w:cs="Arial"/>
        </w:rPr>
        <w:t xml:space="preserve">. </w:t>
      </w:r>
      <w:r w:rsidR="008A69DB">
        <w:rPr>
          <w:rFonts w:ascii="Arial" w:hAnsi="Arial" w:cs="Arial"/>
        </w:rPr>
        <w:t xml:space="preserve"> </w:t>
      </w:r>
      <w:proofErr w:type="gramStart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C6978">
        <w:rPr>
          <w:rFonts w:ascii="Arial" w:hAnsi="Arial" w:cs="Arial"/>
          <w:sz w:val="24"/>
          <w:szCs w:val="24"/>
        </w:rPr>
        <w:t xml:space="preserve">14 </w:t>
      </w:r>
      <w:bookmarkStart w:id="0" w:name="_GoBack"/>
      <w:bookmarkEnd w:id="0"/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18B" w:rsidRDefault="00A7118B">
      <w:r>
        <w:separator/>
      </w:r>
    </w:p>
  </w:endnote>
  <w:endnote w:type="continuationSeparator" w:id="0">
    <w:p w:rsidR="00A7118B" w:rsidRDefault="00A7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18B" w:rsidRDefault="00A7118B">
      <w:r>
        <w:separator/>
      </w:r>
    </w:p>
  </w:footnote>
  <w:footnote w:type="continuationSeparator" w:id="0">
    <w:p w:rsidR="00A7118B" w:rsidRDefault="00A71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c75c02953043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6978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18B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9f346e7-143f-4994-8281-4e81a4201f17.png" Id="R5f7e3dc31aed4d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f346e7-143f-4994-8281-4e81a4201f17.png" Id="Rf4c75c02953043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AF570-9EAA-4174-AA5E-018661A0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2019-02-05T18:25:00Z</dcterms:created>
  <dcterms:modified xsi:type="dcterms:W3CDTF">2019-02-14T16:55:00Z</dcterms:modified>
</cp:coreProperties>
</file>