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022" w:rsidRPr="00DA02A1" w:rsidRDefault="00A47022" w:rsidP="00FF3852">
      <w:pPr>
        <w:pStyle w:val="Ttulo"/>
        <w:rPr>
          <w:rFonts w:ascii="Arial" w:hAnsi="Arial" w:cs="Arial"/>
        </w:rPr>
      </w:pPr>
      <w:bookmarkStart w:id="0" w:name="_GoBack"/>
      <w:bookmarkEnd w:id="0"/>
    </w:p>
    <w:p w:rsidR="00FF3852" w:rsidRPr="00DA02A1" w:rsidRDefault="00FF3852" w:rsidP="00FF3852">
      <w:pPr>
        <w:pStyle w:val="Ttulo"/>
        <w:rPr>
          <w:rFonts w:ascii="Arial" w:hAnsi="Arial" w:cs="Arial"/>
        </w:rPr>
      </w:pPr>
      <w:r w:rsidRPr="00DA02A1">
        <w:rPr>
          <w:rFonts w:ascii="Arial" w:hAnsi="Arial" w:cs="Arial"/>
        </w:rPr>
        <w:t xml:space="preserve">REQUERIMENTO Nº </w:t>
      </w:r>
      <w:r w:rsidR="008E7E60">
        <w:rPr>
          <w:rFonts w:ascii="Arial" w:hAnsi="Arial" w:cs="Arial"/>
        </w:rPr>
        <w:t>01018</w:t>
      </w:r>
      <w:r w:rsidRPr="00DA02A1">
        <w:rPr>
          <w:rFonts w:ascii="Arial" w:hAnsi="Arial" w:cs="Arial"/>
        </w:rPr>
        <w:t>/</w:t>
      </w:r>
      <w:r w:rsidR="008E7E60">
        <w:rPr>
          <w:rFonts w:ascii="Arial" w:hAnsi="Arial" w:cs="Arial"/>
        </w:rPr>
        <w:t>2013</w:t>
      </w:r>
    </w:p>
    <w:p w:rsidR="00FF3852" w:rsidRPr="00DA02A1" w:rsidRDefault="00FF3852" w:rsidP="00E71CAB">
      <w:pPr>
        <w:jc w:val="center"/>
        <w:rPr>
          <w:rFonts w:ascii="Arial" w:hAnsi="Arial" w:cs="Arial"/>
          <w:sz w:val="24"/>
          <w:szCs w:val="24"/>
        </w:rPr>
      </w:pPr>
      <w:r w:rsidRPr="00DA02A1">
        <w:rPr>
          <w:rFonts w:ascii="Arial" w:hAnsi="Arial" w:cs="Arial"/>
          <w:b/>
          <w:sz w:val="24"/>
          <w:szCs w:val="24"/>
          <w:u w:val="single"/>
        </w:rPr>
        <w:t xml:space="preserve"> </w:t>
      </w:r>
    </w:p>
    <w:p w:rsidR="000C7D68" w:rsidRDefault="000C7D68" w:rsidP="004676DF">
      <w:pPr>
        <w:ind w:left="4253"/>
        <w:jc w:val="both"/>
        <w:rPr>
          <w:rFonts w:ascii="Arial" w:hAnsi="Arial" w:cs="Arial"/>
          <w:sz w:val="24"/>
          <w:szCs w:val="24"/>
        </w:rPr>
      </w:pPr>
    </w:p>
    <w:p w:rsidR="000C7D68" w:rsidRDefault="000C7D68" w:rsidP="004676DF">
      <w:pPr>
        <w:ind w:left="4253"/>
        <w:jc w:val="both"/>
        <w:rPr>
          <w:rFonts w:ascii="Arial" w:hAnsi="Arial" w:cs="Arial"/>
          <w:sz w:val="24"/>
          <w:szCs w:val="24"/>
        </w:rPr>
      </w:pPr>
    </w:p>
    <w:p w:rsidR="00FF3852" w:rsidRPr="00374D9E" w:rsidRDefault="00FF3852" w:rsidP="004676DF">
      <w:pPr>
        <w:ind w:left="4253"/>
        <w:jc w:val="both"/>
        <w:rPr>
          <w:rFonts w:ascii="Arial" w:hAnsi="Arial" w:cs="Arial"/>
          <w:sz w:val="24"/>
          <w:szCs w:val="24"/>
        </w:rPr>
      </w:pPr>
      <w:r w:rsidRPr="00DA02A1">
        <w:rPr>
          <w:rFonts w:ascii="Arial" w:hAnsi="Arial" w:cs="Arial"/>
          <w:sz w:val="24"/>
          <w:szCs w:val="24"/>
        </w:rPr>
        <w:t xml:space="preserve">Requer informações acerca </w:t>
      </w:r>
      <w:r w:rsidR="00030E9A">
        <w:rPr>
          <w:rFonts w:ascii="Arial" w:hAnsi="Arial" w:cs="Arial"/>
          <w:sz w:val="24"/>
          <w:szCs w:val="24"/>
          <w:shd w:val="clear" w:color="auto" w:fill="FFFFFF"/>
        </w:rPr>
        <w:t>da unificação da Delegacia de Polícia e do 1°, 2° e 3° Distrito Policial, em um único prédio, na Vila Grego</w:t>
      </w:r>
      <w:r w:rsidR="005D0EC9" w:rsidRPr="00374D9E">
        <w:rPr>
          <w:rFonts w:ascii="Arial" w:hAnsi="Arial" w:cs="Arial"/>
          <w:sz w:val="24"/>
          <w:szCs w:val="24"/>
        </w:rPr>
        <w:t>.</w:t>
      </w:r>
    </w:p>
    <w:p w:rsidR="00FF3852" w:rsidRPr="00374D9E" w:rsidRDefault="00FF3852" w:rsidP="00FF3852">
      <w:pPr>
        <w:ind w:firstLine="1440"/>
        <w:jc w:val="both"/>
        <w:rPr>
          <w:rFonts w:ascii="Arial" w:hAnsi="Arial" w:cs="Arial"/>
          <w:sz w:val="24"/>
          <w:szCs w:val="24"/>
        </w:rPr>
      </w:pPr>
    </w:p>
    <w:p w:rsidR="00FF3852" w:rsidRPr="00DA02A1" w:rsidRDefault="00FF3852" w:rsidP="00FF3852">
      <w:pPr>
        <w:ind w:firstLine="1440"/>
        <w:jc w:val="both"/>
        <w:rPr>
          <w:rFonts w:ascii="Arial" w:hAnsi="Arial" w:cs="Arial"/>
          <w:sz w:val="24"/>
          <w:szCs w:val="24"/>
        </w:rPr>
      </w:pPr>
    </w:p>
    <w:p w:rsidR="00C750E8" w:rsidRDefault="00FF3852" w:rsidP="00FF3852">
      <w:pPr>
        <w:ind w:firstLine="1440"/>
        <w:jc w:val="both"/>
        <w:rPr>
          <w:rFonts w:ascii="Arial" w:hAnsi="Arial" w:cs="Arial"/>
          <w:sz w:val="24"/>
          <w:szCs w:val="24"/>
          <w:shd w:val="clear" w:color="auto" w:fill="FFFFFF"/>
        </w:rPr>
      </w:pPr>
      <w:r w:rsidRPr="00DA02A1">
        <w:rPr>
          <w:rFonts w:ascii="Arial" w:hAnsi="Arial" w:cs="Arial"/>
          <w:b/>
          <w:sz w:val="24"/>
          <w:szCs w:val="24"/>
        </w:rPr>
        <w:t xml:space="preserve">CONSIDERANDO </w:t>
      </w:r>
      <w:r w:rsidR="00DA7E01" w:rsidRPr="00DA02A1">
        <w:rPr>
          <w:rFonts w:ascii="Arial" w:hAnsi="Arial" w:cs="Arial"/>
          <w:sz w:val="24"/>
          <w:szCs w:val="24"/>
        </w:rPr>
        <w:t>que</w:t>
      </w:r>
      <w:r w:rsidR="00374D9E">
        <w:rPr>
          <w:rFonts w:ascii="Arial" w:hAnsi="Arial" w:cs="Arial"/>
          <w:sz w:val="24"/>
          <w:szCs w:val="24"/>
        </w:rPr>
        <w:t xml:space="preserve"> </w:t>
      </w:r>
      <w:r w:rsidR="00F9463F">
        <w:rPr>
          <w:rFonts w:ascii="Arial" w:hAnsi="Arial" w:cs="Arial"/>
          <w:sz w:val="24"/>
          <w:szCs w:val="24"/>
        </w:rPr>
        <w:t>na edição do Jornal Diário de Santa Bárbara d’ Oeste do</w:t>
      </w:r>
      <w:r w:rsidR="00BB7931">
        <w:rPr>
          <w:rFonts w:ascii="Arial" w:hAnsi="Arial" w:cs="Arial"/>
          <w:sz w:val="24"/>
          <w:szCs w:val="24"/>
        </w:rPr>
        <w:t xml:space="preserve"> dia </w:t>
      </w:r>
      <w:r w:rsidR="009D1B59">
        <w:rPr>
          <w:rFonts w:ascii="Arial" w:hAnsi="Arial" w:cs="Arial"/>
          <w:sz w:val="24"/>
          <w:szCs w:val="24"/>
        </w:rPr>
        <w:t>14 de setembro de 2013</w:t>
      </w:r>
      <w:r w:rsidR="00F9463F">
        <w:rPr>
          <w:rFonts w:ascii="Arial" w:hAnsi="Arial" w:cs="Arial"/>
          <w:sz w:val="24"/>
          <w:szCs w:val="24"/>
        </w:rPr>
        <w:t>, foi divulgado a notícia de que para dar andamento na reestruturação da polícia civil em Santa Bárbara d’ Oeste, o delegado João Sérgio Marques Batista, titular da Delegacia do município, informou, por meio da assessoria de imprensa da Secretaria de Segurança Pública do Estado, que foi indicado um prédio ao Secretário de Administração Municipal, que agrupará a Delegacia do Município, 1º, 2º e 3° Distritos Policiais</w:t>
      </w:r>
      <w:r w:rsidR="00374D9E">
        <w:rPr>
          <w:rFonts w:ascii="Arial" w:hAnsi="Arial" w:cs="Arial"/>
          <w:sz w:val="24"/>
          <w:szCs w:val="24"/>
          <w:shd w:val="clear" w:color="auto" w:fill="FFFFFF"/>
        </w:rPr>
        <w:t>.</w:t>
      </w:r>
    </w:p>
    <w:p w:rsidR="00C750E8" w:rsidRPr="00374D9E" w:rsidRDefault="00C750E8" w:rsidP="00FF3852">
      <w:pPr>
        <w:ind w:firstLine="1440"/>
        <w:jc w:val="both"/>
        <w:rPr>
          <w:rFonts w:ascii="Arial" w:hAnsi="Arial" w:cs="Arial"/>
          <w:sz w:val="24"/>
          <w:szCs w:val="24"/>
          <w:shd w:val="clear" w:color="auto" w:fill="FFFFFF"/>
        </w:rPr>
      </w:pPr>
    </w:p>
    <w:p w:rsidR="00C750E8" w:rsidRDefault="00C750E8" w:rsidP="00FF3852">
      <w:pPr>
        <w:ind w:firstLine="1440"/>
        <w:jc w:val="both"/>
        <w:rPr>
          <w:rFonts w:ascii="Arial" w:hAnsi="Arial" w:cs="Arial"/>
          <w:sz w:val="24"/>
          <w:szCs w:val="24"/>
          <w:shd w:val="clear" w:color="auto" w:fill="FFFFFF"/>
        </w:rPr>
      </w:pPr>
      <w:r w:rsidRPr="00DA02A1">
        <w:rPr>
          <w:rFonts w:ascii="Arial" w:hAnsi="Arial" w:cs="Arial"/>
          <w:b/>
          <w:sz w:val="24"/>
          <w:szCs w:val="24"/>
        </w:rPr>
        <w:t xml:space="preserve">CONSIDERANDO </w:t>
      </w:r>
      <w:r w:rsidRPr="00DA02A1">
        <w:rPr>
          <w:rFonts w:ascii="Arial" w:hAnsi="Arial" w:cs="Arial"/>
          <w:sz w:val="24"/>
          <w:szCs w:val="24"/>
        </w:rPr>
        <w:t>que</w:t>
      </w:r>
      <w:r w:rsidR="00F9463F">
        <w:rPr>
          <w:rFonts w:ascii="Arial" w:hAnsi="Arial" w:cs="Arial"/>
          <w:sz w:val="24"/>
          <w:szCs w:val="24"/>
        </w:rPr>
        <w:t>, ainda segundo esta matéria, a prefeitura de Santa Bárbara d’ Oeste confirmou que o imóvel é da Vila Grego e cabe à Polícia Civil analisar</w:t>
      </w:r>
      <w:r w:rsidRPr="00C750E8">
        <w:rPr>
          <w:rFonts w:ascii="Arial" w:hAnsi="Arial" w:cs="Arial"/>
          <w:sz w:val="24"/>
          <w:szCs w:val="24"/>
          <w:shd w:val="clear" w:color="auto" w:fill="FFFFFF"/>
        </w:rPr>
        <w:t xml:space="preserve">. </w:t>
      </w:r>
    </w:p>
    <w:p w:rsidR="00C750E8" w:rsidRDefault="00C750E8" w:rsidP="00FF3852">
      <w:pPr>
        <w:ind w:firstLine="1440"/>
        <w:jc w:val="both"/>
        <w:rPr>
          <w:rFonts w:ascii="Arial" w:hAnsi="Arial" w:cs="Arial"/>
          <w:sz w:val="24"/>
          <w:szCs w:val="24"/>
          <w:shd w:val="clear" w:color="auto" w:fill="FFFFFF"/>
        </w:rPr>
      </w:pPr>
    </w:p>
    <w:p w:rsidR="003D16B7" w:rsidRDefault="003D16B7" w:rsidP="00FF3852">
      <w:pPr>
        <w:ind w:firstLine="1440"/>
        <w:jc w:val="both"/>
        <w:rPr>
          <w:rFonts w:ascii="Arial" w:hAnsi="Arial" w:cs="Arial"/>
          <w:sz w:val="24"/>
          <w:szCs w:val="24"/>
        </w:rPr>
      </w:pPr>
    </w:p>
    <w:p w:rsidR="000C7D68" w:rsidRPr="00DA02A1" w:rsidRDefault="000C7D68" w:rsidP="00FF3852">
      <w:pPr>
        <w:ind w:firstLine="1440"/>
        <w:jc w:val="both"/>
        <w:rPr>
          <w:rFonts w:ascii="Arial" w:hAnsi="Arial" w:cs="Arial"/>
          <w:sz w:val="24"/>
          <w:szCs w:val="24"/>
        </w:rPr>
      </w:pPr>
    </w:p>
    <w:p w:rsidR="00FF3852" w:rsidRPr="00DA02A1" w:rsidRDefault="00FF3852" w:rsidP="00FF3852">
      <w:pPr>
        <w:ind w:firstLine="1440"/>
        <w:jc w:val="both"/>
        <w:rPr>
          <w:rFonts w:ascii="Arial" w:hAnsi="Arial" w:cs="Arial"/>
          <w:sz w:val="24"/>
          <w:szCs w:val="24"/>
        </w:rPr>
      </w:pPr>
      <w:r w:rsidRPr="00DA02A1">
        <w:rPr>
          <w:rFonts w:ascii="Arial" w:hAnsi="Arial" w:cs="Arial"/>
          <w:b/>
          <w:sz w:val="24"/>
          <w:szCs w:val="24"/>
        </w:rPr>
        <w:t xml:space="preserve">REQUEIRO </w:t>
      </w:r>
      <w:r w:rsidRPr="00DA02A1">
        <w:rPr>
          <w:rFonts w:ascii="Arial" w:hAnsi="Arial" w:cs="Arial"/>
          <w:sz w:val="24"/>
          <w:szCs w:val="24"/>
        </w:rPr>
        <w:t>que, nos termos do Art. 10, Inciso X, da Lei Orgânica do municípi</w:t>
      </w:r>
      <w:r w:rsidR="00662B0F">
        <w:rPr>
          <w:rFonts w:ascii="Arial" w:hAnsi="Arial" w:cs="Arial"/>
          <w:sz w:val="24"/>
          <w:szCs w:val="24"/>
        </w:rPr>
        <w:t>3</w:t>
      </w:r>
      <w:r w:rsidRPr="00DA02A1">
        <w:rPr>
          <w:rFonts w:ascii="Arial" w:hAnsi="Arial" w:cs="Arial"/>
          <w:sz w:val="24"/>
          <w:szCs w:val="24"/>
        </w:rPr>
        <w:t>o de Santa Bárbara d’Oeste, combinado com o Art. 63, Inciso IX, do mesmo diploma legal, seja oficiado o Excelentíssimo Senhor Prefeito Municipal para que encaminhe a esta Casa de Leis as seguintes informações</w:t>
      </w:r>
      <w:r w:rsidRPr="00DA02A1">
        <w:rPr>
          <w:rFonts w:ascii="Arial" w:hAnsi="Arial" w:cs="Arial"/>
          <w:bCs/>
          <w:sz w:val="24"/>
          <w:szCs w:val="24"/>
        </w:rPr>
        <w:t>:</w:t>
      </w:r>
      <w:r w:rsidRPr="00DA02A1">
        <w:rPr>
          <w:rFonts w:ascii="Arial" w:hAnsi="Arial" w:cs="Arial"/>
          <w:sz w:val="24"/>
          <w:szCs w:val="24"/>
        </w:rPr>
        <w:t xml:space="preserve"> </w:t>
      </w:r>
    </w:p>
    <w:p w:rsidR="00A47022" w:rsidRPr="00DA02A1" w:rsidRDefault="00A47022" w:rsidP="00FF3852">
      <w:pPr>
        <w:ind w:firstLine="1440"/>
        <w:jc w:val="both"/>
        <w:rPr>
          <w:rFonts w:ascii="Arial" w:hAnsi="Arial" w:cs="Arial"/>
          <w:sz w:val="24"/>
          <w:szCs w:val="24"/>
        </w:rPr>
      </w:pPr>
    </w:p>
    <w:p w:rsidR="00FF3852" w:rsidRPr="00DA02A1" w:rsidRDefault="00FF3852" w:rsidP="00FF3852">
      <w:pPr>
        <w:ind w:firstLine="1440"/>
        <w:jc w:val="both"/>
        <w:rPr>
          <w:rFonts w:ascii="Arial" w:hAnsi="Arial" w:cs="Arial"/>
          <w:sz w:val="24"/>
          <w:szCs w:val="24"/>
        </w:rPr>
      </w:pPr>
      <w:r w:rsidRPr="00DA02A1">
        <w:rPr>
          <w:rFonts w:ascii="Arial" w:hAnsi="Arial" w:cs="Arial"/>
          <w:sz w:val="24"/>
          <w:szCs w:val="24"/>
        </w:rPr>
        <w:t xml:space="preserve">1º) </w:t>
      </w:r>
      <w:r w:rsidR="00F9463F">
        <w:rPr>
          <w:rFonts w:ascii="Arial" w:hAnsi="Arial" w:cs="Arial"/>
          <w:sz w:val="24"/>
          <w:szCs w:val="24"/>
        </w:rPr>
        <w:t>Quem é o proprietário deste imóvel onde será realizado o agrupamento da Delegacia do Município, 1º, 2º e 3° Distritos Policiais?</w:t>
      </w:r>
    </w:p>
    <w:p w:rsidR="00A47022" w:rsidRPr="00DA02A1" w:rsidRDefault="00A4702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r w:rsidRPr="00DA02A1">
        <w:rPr>
          <w:rFonts w:ascii="Arial" w:hAnsi="Arial" w:cs="Arial"/>
          <w:sz w:val="24"/>
          <w:szCs w:val="24"/>
        </w:rPr>
        <w:t xml:space="preserve">2º) </w:t>
      </w:r>
      <w:r w:rsidR="00F9463F">
        <w:rPr>
          <w:rFonts w:ascii="Arial" w:hAnsi="Arial" w:cs="Arial"/>
          <w:sz w:val="24"/>
          <w:szCs w:val="24"/>
        </w:rPr>
        <w:t>Qual será o valor do aluguel deste prédio</w:t>
      </w:r>
      <w:r w:rsidR="000C7D68">
        <w:rPr>
          <w:rFonts w:ascii="Arial" w:hAnsi="Arial" w:cs="Arial"/>
          <w:sz w:val="24"/>
          <w:szCs w:val="24"/>
        </w:rPr>
        <w:t xml:space="preserve"> onde serão unificados os DPs e a Delegacia</w:t>
      </w:r>
      <w:r w:rsidR="00F9463F">
        <w:rPr>
          <w:rFonts w:ascii="Arial" w:hAnsi="Arial" w:cs="Arial"/>
          <w:sz w:val="24"/>
          <w:szCs w:val="24"/>
        </w:rPr>
        <w:t>? Especificar.</w:t>
      </w:r>
    </w:p>
    <w:p w:rsidR="003D16B7" w:rsidRDefault="003D16B7" w:rsidP="00FF3852">
      <w:pPr>
        <w:ind w:firstLine="1440"/>
        <w:jc w:val="both"/>
        <w:rPr>
          <w:rFonts w:ascii="Arial" w:hAnsi="Arial" w:cs="Arial"/>
          <w:sz w:val="24"/>
          <w:szCs w:val="24"/>
        </w:rPr>
      </w:pPr>
    </w:p>
    <w:p w:rsidR="00F9463F" w:rsidRDefault="003D16B7" w:rsidP="00F9463F">
      <w:pPr>
        <w:ind w:firstLine="1440"/>
        <w:jc w:val="both"/>
        <w:rPr>
          <w:rFonts w:ascii="Arial" w:hAnsi="Arial" w:cs="Arial"/>
          <w:sz w:val="24"/>
          <w:szCs w:val="24"/>
        </w:rPr>
      </w:pPr>
      <w:r>
        <w:rPr>
          <w:rFonts w:ascii="Arial" w:hAnsi="Arial" w:cs="Arial"/>
          <w:sz w:val="24"/>
          <w:szCs w:val="24"/>
        </w:rPr>
        <w:t>3°)</w:t>
      </w:r>
      <w:r w:rsidR="00E71CAB">
        <w:rPr>
          <w:rFonts w:ascii="Arial" w:hAnsi="Arial" w:cs="Arial"/>
          <w:sz w:val="24"/>
          <w:szCs w:val="24"/>
        </w:rPr>
        <w:t xml:space="preserve"> </w:t>
      </w:r>
      <w:r w:rsidR="00F9463F">
        <w:rPr>
          <w:rFonts w:ascii="Arial" w:hAnsi="Arial" w:cs="Arial"/>
          <w:sz w:val="24"/>
          <w:szCs w:val="24"/>
        </w:rPr>
        <w:t>O Poder Executivo irá custear o aluguel deste prédio? Caso negativo, quem será o responsável pelo mesmo?</w:t>
      </w:r>
    </w:p>
    <w:p w:rsidR="00F9463F" w:rsidRDefault="00F9463F" w:rsidP="00F9463F">
      <w:pPr>
        <w:ind w:firstLine="1440"/>
        <w:jc w:val="both"/>
        <w:rPr>
          <w:rFonts w:ascii="Arial" w:hAnsi="Arial" w:cs="Arial"/>
          <w:sz w:val="24"/>
          <w:szCs w:val="24"/>
        </w:rPr>
      </w:pPr>
    </w:p>
    <w:p w:rsidR="005D0EC9" w:rsidRDefault="00F9463F" w:rsidP="00FF3852">
      <w:pPr>
        <w:ind w:firstLine="1440"/>
        <w:jc w:val="both"/>
        <w:rPr>
          <w:rFonts w:ascii="Arial" w:hAnsi="Arial" w:cs="Arial"/>
          <w:sz w:val="24"/>
          <w:szCs w:val="24"/>
        </w:rPr>
      </w:pPr>
      <w:r>
        <w:rPr>
          <w:rFonts w:ascii="Arial" w:hAnsi="Arial" w:cs="Arial"/>
          <w:sz w:val="24"/>
          <w:szCs w:val="24"/>
        </w:rPr>
        <w:t>4°) Os imóveis onde atualmente</w:t>
      </w:r>
      <w:r w:rsidR="000C7D68">
        <w:rPr>
          <w:rFonts w:ascii="Arial" w:hAnsi="Arial" w:cs="Arial"/>
          <w:sz w:val="24"/>
          <w:szCs w:val="24"/>
        </w:rPr>
        <w:t xml:space="preserve"> funcionam os Distritos Policiais são locados ou são de propriedade da prefeitura? Descrever todos os DPs, com seu endereço atual e informando quais são alugados ou não.</w:t>
      </w:r>
    </w:p>
    <w:p w:rsidR="000C7D68" w:rsidRDefault="000C7D68" w:rsidP="00FF3852">
      <w:pPr>
        <w:ind w:firstLine="1440"/>
        <w:jc w:val="both"/>
        <w:rPr>
          <w:rFonts w:ascii="Arial" w:hAnsi="Arial" w:cs="Arial"/>
          <w:sz w:val="24"/>
          <w:szCs w:val="24"/>
        </w:rPr>
      </w:pPr>
    </w:p>
    <w:p w:rsidR="000C7D68" w:rsidRDefault="000C7D68" w:rsidP="00FF3852">
      <w:pPr>
        <w:ind w:firstLine="1440"/>
        <w:jc w:val="both"/>
        <w:rPr>
          <w:rFonts w:ascii="Arial" w:hAnsi="Arial" w:cs="Arial"/>
          <w:sz w:val="24"/>
          <w:szCs w:val="24"/>
        </w:rPr>
      </w:pPr>
      <w:r>
        <w:rPr>
          <w:rFonts w:ascii="Arial" w:hAnsi="Arial" w:cs="Arial"/>
          <w:sz w:val="24"/>
          <w:szCs w:val="24"/>
        </w:rPr>
        <w:t xml:space="preserve">5°) Descrever o valor do aluguel dos DPs que atualmente funcionam em prédios alugados. </w:t>
      </w:r>
    </w:p>
    <w:p w:rsidR="000C7D68" w:rsidRDefault="000C7D68" w:rsidP="00FF3852">
      <w:pPr>
        <w:ind w:firstLine="1440"/>
        <w:jc w:val="both"/>
        <w:rPr>
          <w:rFonts w:ascii="Arial" w:hAnsi="Arial" w:cs="Arial"/>
          <w:sz w:val="24"/>
          <w:szCs w:val="24"/>
        </w:rPr>
      </w:pPr>
    </w:p>
    <w:p w:rsidR="000C7D68" w:rsidRDefault="000C7D68" w:rsidP="00FF3852">
      <w:pPr>
        <w:ind w:firstLine="1440"/>
        <w:jc w:val="both"/>
        <w:rPr>
          <w:rFonts w:ascii="Arial" w:hAnsi="Arial" w:cs="Arial"/>
          <w:sz w:val="24"/>
          <w:szCs w:val="24"/>
        </w:rPr>
      </w:pPr>
    </w:p>
    <w:p w:rsidR="000C7D68" w:rsidRDefault="000C7D68" w:rsidP="00FF3852">
      <w:pPr>
        <w:ind w:firstLine="1440"/>
        <w:jc w:val="both"/>
        <w:rPr>
          <w:rFonts w:ascii="Arial" w:hAnsi="Arial" w:cs="Arial"/>
          <w:sz w:val="24"/>
          <w:szCs w:val="24"/>
        </w:rPr>
      </w:pPr>
    </w:p>
    <w:p w:rsidR="000C7D68" w:rsidRDefault="000C7D68" w:rsidP="00FF3852">
      <w:pPr>
        <w:ind w:firstLine="1440"/>
        <w:jc w:val="both"/>
        <w:rPr>
          <w:rFonts w:ascii="Arial" w:hAnsi="Arial" w:cs="Arial"/>
          <w:sz w:val="24"/>
          <w:szCs w:val="24"/>
        </w:rPr>
      </w:pPr>
    </w:p>
    <w:p w:rsidR="000C7D68" w:rsidRDefault="000C7D68" w:rsidP="00FF3852">
      <w:pPr>
        <w:ind w:firstLine="1440"/>
        <w:jc w:val="both"/>
        <w:rPr>
          <w:rFonts w:ascii="Arial" w:hAnsi="Arial" w:cs="Arial"/>
          <w:sz w:val="24"/>
          <w:szCs w:val="24"/>
        </w:rPr>
      </w:pPr>
    </w:p>
    <w:p w:rsidR="000C7D68" w:rsidRDefault="000C7D68" w:rsidP="00FF3852">
      <w:pPr>
        <w:ind w:firstLine="1440"/>
        <w:jc w:val="both"/>
        <w:rPr>
          <w:rFonts w:ascii="Arial" w:hAnsi="Arial" w:cs="Arial"/>
          <w:sz w:val="24"/>
          <w:szCs w:val="24"/>
        </w:rPr>
      </w:pPr>
    </w:p>
    <w:p w:rsidR="000C7D68" w:rsidRDefault="000C7D68" w:rsidP="00FF3852">
      <w:pPr>
        <w:ind w:firstLine="1440"/>
        <w:jc w:val="both"/>
        <w:rPr>
          <w:rFonts w:ascii="Arial" w:hAnsi="Arial" w:cs="Arial"/>
          <w:sz w:val="24"/>
          <w:szCs w:val="24"/>
        </w:rPr>
      </w:pPr>
      <w:r>
        <w:rPr>
          <w:rFonts w:ascii="Arial" w:hAnsi="Arial" w:cs="Arial"/>
          <w:sz w:val="24"/>
          <w:szCs w:val="24"/>
        </w:rPr>
        <w:t>6°) O Estado custeia o valor do aluguel desses prédios onde funcionam os DPs atualmente?</w:t>
      </w:r>
    </w:p>
    <w:p w:rsidR="000C7D68" w:rsidRDefault="000C7D68" w:rsidP="00FF3852">
      <w:pPr>
        <w:ind w:firstLine="1440"/>
        <w:jc w:val="both"/>
        <w:rPr>
          <w:rFonts w:ascii="Arial" w:hAnsi="Arial" w:cs="Arial"/>
          <w:sz w:val="24"/>
          <w:szCs w:val="24"/>
        </w:rPr>
      </w:pPr>
    </w:p>
    <w:p w:rsidR="000C7D68" w:rsidRDefault="000C7D68" w:rsidP="00FF3852">
      <w:pPr>
        <w:ind w:firstLine="1440"/>
        <w:jc w:val="both"/>
        <w:rPr>
          <w:rFonts w:ascii="Arial" w:hAnsi="Arial" w:cs="Arial"/>
          <w:sz w:val="24"/>
          <w:szCs w:val="24"/>
        </w:rPr>
      </w:pPr>
      <w:r>
        <w:rPr>
          <w:rFonts w:ascii="Arial" w:hAnsi="Arial" w:cs="Arial"/>
          <w:sz w:val="24"/>
          <w:szCs w:val="24"/>
        </w:rPr>
        <w:t>7°) Quais são as razões para esse agrupamento da Delegacia do Município, 1º, 2º e 3° Distritos Policiais? Descrever.</w:t>
      </w:r>
    </w:p>
    <w:p w:rsidR="005B117A" w:rsidRDefault="005B117A" w:rsidP="00FF3852">
      <w:pPr>
        <w:ind w:firstLine="1440"/>
        <w:jc w:val="both"/>
        <w:rPr>
          <w:rFonts w:ascii="Arial" w:hAnsi="Arial" w:cs="Arial"/>
          <w:sz w:val="24"/>
          <w:szCs w:val="24"/>
        </w:rPr>
      </w:pPr>
    </w:p>
    <w:p w:rsidR="00FF3852" w:rsidRDefault="000C7D68" w:rsidP="00FF3852">
      <w:pPr>
        <w:ind w:firstLine="1440"/>
        <w:jc w:val="both"/>
        <w:rPr>
          <w:rFonts w:ascii="Arial" w:hAnsi="Arial" w:cs="Arial"/>
          <w:sz w:val="24"/>
          <w:szCs w:val="24"/>
        </w:rPr>
      </w:pPr>
      <w:r>
        <w:rPr>
          <w:rFonts w:ascii="Arial" w:hAnsi="Arial" w:cs="Arial"/>
          <w:sz w:val="24"/>
          <w:szCs w:val="24"/>
        </w:rPr>
        <w:t>8</w:t>
      </w:r>
      <w:r w:rsidR="005B117A">
        <w:rPr>
          <w:rFonts w:ascii="Arial" w:hAnsi="Arial" w:cs="Arial"/>
          <w:sz w:val="24"/>
          <w:szCs w:val="24"/>
        </w:rPr>
        <w:t>°)</w:t>
      </w:r>
      <w:r w:rsidR="005D0EC9">
        <w:rPr>
          <w:rFonts w:ascii="Arial" w:hAnsi="Arial" w:cs="Arial"/>
          <w:sz w:val="24"/>
          <w:szCs w:val="24"/>
        </w:rPr>
        <w:t xml:space="preserve"> </w:t>
      </w:r>
      <w:r w:rsidR="003D16B7">
        <w:rPr>
          <w:rFonts w:ascii="Arial" w:hAnsi="Arial" w:cs="Arial"/>
          <w:sz w:val="24"/>
          <w:szCs w:val="24"/>
        </w:rPr>
        <w:t>Demais informações pertinentes.</w:t>
      </w:r>
    </w:p>
    <w:p w:rsidR="000C7D68" w:rsidRDefault="000C7D68" w:rsidP="00FF3852">
      <w:pPr>
        <w:ind w:firstLine="1440"/>
        <w:jc w:val="both"/>
        <w:rPr>
          <w:rFonts w:ascii="Arial" w:hAnsi="Arial" w:cs="Arial"/>
          <w:sz w:val="24"/>
          <w:szCs w:val="24"/>
        </w:rPr>
      </w:pPr>
    </w:p>
    <w:p w:rsidR="00E71CAB" w:rsidRDefault="00E71CAB" w:rsidP="00FF3852">
      <w:pPr>
        <w:ind w:firstLine="1440"/>
        <w:jc w:val="both"/>
        <w:rPr>
          <w:rFonts w:ascii="Arial" w:hAnsi="Arial" w:cs="Arial"/>
          <w:sz w:val="24"/>
          <w:szCs w:val="24"/>
        </w:rPr>
      </w:pPr>
    </w:p>
    <w:p w:rsidR="00E71CAB" w:rsidRDefault="00E71CAB" w:rsidP="00FF3852">
      <w:pPr>
        <w:ind w:firstLine="1440"/>
        <w:jc w:val="both"/>
        <w:rPr>
          <w:rFonts w:ascii="Arial" w:hAnsi="Arial" w:cs="Arial"/>
          <w:sz w:val="24"/>
          <w:szCs w:val="24"/>
        </w:rPr>
      </w:pPr>
    </w:p>
    <w:p w:rsidR="00BD3F8B" w:rsidRDefault="00BD3F8B" w:rsidP="00BD3F8B">
      <w:pPr>
        <w:pStyle w:val="Recuodecorpodetexto3"/>
        <w:jc w:val="center"/>
        <w:rPr>
          <w:rFonts w:ascii="Arial" w:hAnsi="Arial" w:cs="Arial"/>
          <w:sz w:val="24"/>
          <w:szCs w:val="24"/>
        </w:rPr>
      </w:pPr>
      <w:r w:rsidRPr="00DA02A1">
        <w:rPr>
          <w:rFonts w:ascii="Arial" w:hAnsi="Arial" w:cs="Arial"/>
          <w:sz w:val="24"/>
          <w:szCs w:val="24"/>
        </w:rPr>
        <w:t xml:space="preserve">Plenário “Dr. Tancredo Neves”, em </w:t>
      </w:r>
      <w:r w:rsidR="00E71CAB">
        <w:rPr>
          <w:rFonts w:ascii="Arial" w:hAnsi="Arial" w:cs="Arial"/>
          <w:sz w:val="24"/>
          <w:szCs w:val="24"/>
        </w:rPr>
        <w:t>1</w:t>
      </w:r>
      <w:r w:rsidR="000C7D68">
        <w:rPr>
          <w:rFonts w:ascii="Arial" w:hAnsi="Arial" w:cs="Arial"/>
          <w:sz w:val="24"/>
          <w:szCs w:val="24"/>
        </w:rPr>
        <w:t>7</w:t>
      </w:r>
      <w:r w:rsidRPr="00DA02A1">
        <w:rPr>
          <w:rFonts w:ascii="Arial" w:hAnsi="Arial" w:cs="Arial"/>
          <w:sz w:val="24"/>
          <w:szCs w:val="24"/>
        </w:rPr>
        <w:t xml:space="preserve"> de </w:t>
      </w:r>
      <w:r w:rsidR="00E71CAB">
        <w:rPr>
          <w:rFonts w:ascii="Arial" w:hAnsi="Arial" w:cs="Arial"/>
          <w:sz w:val="24"/>
          <w:szCs w:val="24"/>
        </w:rPr>
        <w:t>setembro</w:t>
      </w:r>
      <w:r w:rsidRPr="00DA02A1">
        <w:rPr>
          <w:rFonts w:ascii="Arial" w:hAnsi="Arial" w:cs="Arial"/>
          <w:sz w:val="24"/>
          <w:szCs w:val="24"/>
        </w:rPr>
        <w:t xml:space="preserve"> de 2013.</w:t>
      </w:r>
    </w:p>
    <w:p w:rsidR="00E71CAB" w:rsidRDefault="00E71CAB" w:rsidP="00E71CAB">
      <w:pPr>
        <w:pStyle w:val="Ttulo2"/>
        <w:rPr>
          <w:rFonts w:ascii="Arial" w:hAnsi="Arial" w:cs="Arial"/>
        </w:rPr>
      </w:pPr>
    </w:p>
    <w:p w:rsidR="000C7D68" w:rsidRPr="000C7D68" w:rsidRDefault="000C7D68" w:rsidP="000C7D68"/>
    <w:p w:rsidR="00E71CAB" w:rsidRDefault="00E71CAB" w:rsidP="00E71CAB">
      <w:pPr>
        <w:pStyle w:val="Ttulo2"/>
        <w:rPr>
          <w:rFonts w:ascii="Arial" w:hAnsi="Arial" w:cs="Arial"/>
        </w:rPr>
      </w:pPr>
    </w:p>
    <w:p w:rsidR="00E71CAB" w:rsidRPr="00DA02A1" w:rsidRDefault="00E71CAB" w:rsidP="00E71CAB">
      <w:pPr>
        <w:pStyle w:val="Ttulo2"/>
        <w:rPr>
          <w:rFonts w:ascii="Arial" w:hAnsi="Arial" w:cs="Arial"/>
        </w:rPr>
      </w:pPr>
      <w:r w:rsidRPr="00DA02A1">
        <w:rPr>
          <w:rFonts w:ascii="Arial" w:hAnsi="Arial" w:cs="Arial"/>
        </w:rPr>
        <w:t>ADEMIR DA SILVA</w:t>
      </w:r>
    </w:p>
    <w:p w:rsidR="00E71CAB" w:rsidRDefault="00E71CAB" w:rsidP="00E71CAB">
      <w:pPr>
        <w:widowControl w:val="0"/>
        <w:autoSpaceDE w:val="0"/>
        <w:autoSpaceDN w:val="0"/>
        <w:adjustRightInd w:val="0"/>
        <w:jc w:val="center"/>
        <w:rPr>
          <w:rFonts w:ascii="Arial" w:hAnsi="Arial" w:cs="Arial"/>
          <w:sz w:val="24"/>
          <w:szCs w:val="24"/>
        </w:rPr>
      </w:pPr>
      <w:r w:rsidRPr="00DA02A1">
        <w:rPr>
          <w:rFonts w:ascii="Arial" w:hAnsi="Arial" w:cs="Arial"/>
          <w:sz w:val="24"/>
          <w:szCs w:val="24"/>
        </w:rPr>
        <w:t>- Vereador –</w:t>
      </w:r>
    </w:p>
    <w:p w:rsidR="00E71CAB" w:rsidRPr="00DA02A1" w:rsidRDefault="00E71CAB" w:rsidP="00BD3F8B">
      <w:pPr>
        <w:pStyle w:val="Recuodecorpodetexto3"/>
        <w:jc w:val="center"/>
        <w:rPr>
          <w:rFonts w:ascii="Arial" w:hAnsi="Arial" w:cs="Arial"/>
          <w:sz w:val="24"/>
          <w:szCs w:val="24"/>
        </w:rPr>
      </w:pPr>
    </w:p>
    <w:sectPr w:rsidR="00E71CAB" w:rsidRPr="00DA02A1" w:rsidSect="00E71CAB">
      <w:headerReference w:type="default" r:id="rId6"/>
      <w:pgSz w:w="11907" w:h="16840" w:code="9"/>
      <w:pgMar w:top="2552" w:right="1418" w:bottom="567"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4FE" w:rsidRDefault="006344FE">
      <w:r>
        <w:separator/>
      </w:r>
    </w:p>
  </w:endnote>
  <w:endnote w:type="continuationSeparator" w:id="0">
    <w:p w:rsidR="006344FE" w:rsidRDefault="0063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4FE" w:rsidRDefault="006344FE">
      <w:r>
        <w:separator/>
      </w:r>
    </w:p>
  </w:footnote>
  <w:footnote w:type="continuationSeparator" w:id="0">
    <w:p w:rsidR="006344FE" w:rsidRDefault="006344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136B50">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9.85pt;margin-top:0;width:30pt;height:600pt;z-index:251658752;mso-wrap-style:tight;mso-position-horizontal-relative:margin;mso-position-vertical:center;mso-position-vertical-relative:margin" stroked="f">
          <v:textbox style="layout-flow:vertical;mso-layout-flow-alt:top-to-bottom">
            <w:txbxContent>
              <w:p w:rsidR="00136B50" w:rsidRPr="00136B50" w:rsidRDefault="00136B50" w:rsidP="00136B50">
                <w:pPr>
                  <w:bidi/>
                  <w:jc w:val="center"/>
                  <w:rPr>
                    <w:rFonts w:ascii="Arial" w:hAnsi="Arial" w:cs="Arial"/>
                    <w:b/>
                  </w:rPr>
                </w:pPr>
                <w:r w:rsidRPr="00136B50">
                  <w:rPr>
                    <w:rFonts w:ascii="Arial" w:hAnsi="Arial" w:cs="Arial"/>
                    <w:b/>
                  </w:rPr>
                  <w:t>PROTOCOLO Nº: 09304/2013     DATA: 19/09/2013     HORA: 13:05     USUÁRIO: MARTA</w:t>
                </w:r>
              </w:p>
            </w:txbxContent>
          </v:textbox>
          <w10:wrap anchorx="margin" anchory="margin"/>
        </v:shape>
      </w:pict>
    </w:r>
    <w:r w:rsidR="00AE702A">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AE702A">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85pt;height:90.35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A84"/>
    <w:rsid w:val="00030E9A"/>
    <w:rsid w:val="0009081F"/>
    <w:rsid w:val="000C7D68"/>
    <w:rsid w:val="00136B50"/>
    <w:rsid w:val="00137E8D"/>
    <w:rsid w:val="00165BE0"/>
    <w:rsid w:val="001B478A"/>
    <w:rsid w:val="001D1394"/>
    <w:rsid w:val="0029184D"/>
    <w:rsid w:val="00317CE7"/>
    <w:rsid w:val="0033648A"/>
    <w:rsid w:val="00340A17"/>
    <w:rsid w:val="00373483"/>
    <w:rsid w:val="00374D9E"/>
    <w:rsid w:val="003D16B7"/>
    <w:rsid w:val="003D3AA8"/>
    <w:rsid w:val="004051AC"/>
    <w:rsid w:val="00410928"/>
    <w:rsid w:val="00454EAC"/>
    <w:rsid w:val="00463751"/>
    <w:rsid w:val="004676DF"/>
    <w:rsid w:val="0049057E"/>
    <w:rsid w:val="004B57DB"/>
    <w:rsid w:val="004C67DE"/>
    <w:rsid w:val="00526372"/>
    <w:rsid w:val="005B117A"/>
    <w:rsid w:val="005D0EC9"/>
    <w:rsid w:val="006344FE"/>
    <w:rsid w:val="00662B0F"/>
    <w:rsid w:val="006B7E3C"/>
    <w:rsid w:val="00705ABB"/>
    <w:rsid w:val="00722C73"/>
    <w:rsid w:val="00780A60"/>
    <w:rsid w:val="007B1241"/>
    <w:rsid w:val="00801469"/>
    <w:rsid w:val="008E7E60"/>
    <w:rsid w:val="0096222E"/>
    <w:rsid w:val="009D1B59"/>
    <w:rsid w:val="009E7C74"/>
    <w:rsid w:val="009F196D"/>
    <w:rsid w:val="00A13BA6"/>
    <w:rsid w:val="00A47022"/>
    <w:rsid w:val="00A5111C"/>
    <w:rsid w:val="00A71CAF"/>
    <w:rsid w:val="00A9035B"/>
    <w:rsid w:val="00AE702A"/>
    <w:rsid w:val="00BB7931"/>
    <w:rsid w:val="00BD3F8B"/>
    <w:rsid w:val="00BE0E42"/>
    <w:rsid w:val="00C60D6A"/>
    <w:rsid w:val="00C750E8"/>
    <w:rsid w:val="00CC0E13"/>
    <w:rsid w:val="00CD613B"/>
    <w:rsid w:val="00CD6586"/>
    <w:rsid w:val="00CF7F49"/>
    <w:rsid w:val="00D26CB3"/>
    <w:rsid w:val="00DA02A1"/>
    <w:rsid w:val="00DA7E01"/>
    <w:rsid w:val="00E15D20"/>
    <w:rsid w:val="00E66074"/>
    <w:rsid w:val="00E66C35"/>
    <w:rsid w:val="00E71CAB"/>
    <w:rsid w:val="00E903BB"/>
    <w:rsid w:val="00EB7D7D"/>
    <w:rsid w:val="00EE7983"/>
    <w:rsid w:val="00F00DFB"/>
    <w:rsid w:val="00F16623"/>
    <w:rsid w:val="00F7734B"/>
    <w:rsid w:val="00F9463F"/>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2">
    <w:name w:val="heading 2"/>
    <w:basedOn w:val="Normal"/>
    <w:next w:val="Normal"/>
    <w:link w:val="Ttulo2Char"/>
    <w:qFormat/>
    <w:rsid w:val="00BD3F8B"/>
    <w:pPr>
      <w:keepNext/>
      <w:widowControl w:val="0"/>
      <w:autoSpaceDE w:val="0"/>
      <w:autoSpaceDN w:val="0"/>
      <w:adjustRightInd w:val="0"/>
      <w:jc w:val="center"/>
      <w:outlineLvl w:val="1"/>
    </w:pPr>
    <w:rPr>
      <w:rFonts w:ascii="Bookman Old Style" w:hAnsi="Bookman Old Style"/>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paragraph" w:styleId="Recuodecorpodetexto3">
    <w:name w:val="Body Text Indent 3"/>
    <w:basedOn w:val="Normal"/>
    <w:link w:val="Recuodecorpodetexto3Char"/>
    <w:rsid w:val="00BD3F8B"/>
    <w:pPr>
      <w:spacing w:after="120"/>
      <w:ind w:left="283"/>
    </w:pPr>
    <w:rPr>
      <w:sz w:val="16"/>
      <w:szCs w:val="16"/>
    </w:rPr>
  </w:style>
  <w:style w:type="character" w:customStyle="1" w:styleId="Recuodecorpodetexto3Char">
    <w:name w:val="Recuo de corpo de texto 3 Char"/>
    <w:link w:val="Recuodecorpodetexto3"/>
    <w:rsid w:val="00BD3F8B"/>
    <w:rPr>
      <w:sz w:val="16"/>
      <w:szCs w:val="16"/>
    </w:rPr>
  </w:style>
  <w:style w:type="character" w:customStyle="1" w:styleId="Ttulo2Char">
    <w:name w:val="Título 2 Char"/>
    <w:link w:val="Ttulo2"/>
    <w:rsid w:val="00BD3F8B"/>
    <w:rPr>
      <w:rFonts w:ascii="Bookman Old Style" w:hAnsi="Bookman Old Style"/>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1788</Characters>
  <Application>Microsoft Office Word</Application>
  <DocSecurity>4</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2013-08-30T12:06:00Z</cp:lastPrinted>
  <dcterms:created xsi:type="dcterms:W3CDTF">2014-01-14T16:50:00Z</dcterms:created>
  <dcterms:modified xsi:type="dcterms:W3CDTF">2014-01-14T16:50:00Z</dcterms:modified>
</cp:coreProperties>
</file>