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34C64">
        <w:rPr>
          <w:rFonts w:ascii="Arial" w:hAnsi="Arial" w:cs="Arial"/>
        </w:rPr>
        <w:t>01021</w:t>
      </w:r>
      <w:r>
        <w:rPr>
          <w:rFonts w:ascii="Arial" w:hAnsi="Arial" w:cs="Arial"/>
        </w:rPr>
        <w:t>/</w:t>
      </w:r>
      <w:r w:rsidR="00034C6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A80" w:rsidRDefault="00E20BFE" w:rsidP="00E20BFE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“Requer informações acerca do cadastro para adesão ao Programa Habitacional Minha Casa, Minha Vida para moradias destinadas a famílias com renda entre 0 a 3 salários mínimos.</w:t>
      </w:r>
      <w:r w:rsidR="00BA7947">
        <w:rPr>
          <w:rFonts w:ascii="Arial" w:hAnsi="Arial" w:cs="Arial"/>
        </w:rPr>
        <w:t>”</w:t>
      </w:r>
    </w:p>
    <w:p w:rsidR="00B970C6" w:rsidRDefault="00B970C6" w:rsidP="00E20BFE">
      <w:pPr>
        <w:pStyle w:val="Recuodecorpodetexto"/>
        <w:ind w:left="4820" w:right="-1"/>
        <w:rPr>
          <w:rFonts w:ascii="Arial" w:hAnsi="Arial" w:cs="Arial"/>
        </w:rPr>
      </w:pPr>
    </w:p>
    <w:p w:rsidR="00B970C6" w:rsidRDefault="00B970C6" w:rsidP="00E20BFE">
      <w:pPr>
        <w:pStyle w:val="Recuodecorpodetexto"/>
        <w:ind w:left="4820" w:right="-1"/>
        <w:rPr>
          <w:rFonts w:ascii="Arial" w:hAnsi="Arial" w:cs="Arial"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Default="00B16A80" w:rsidP="00B16A80">
      <w:pPr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E20BFE">
        <w:rPr>
          <w:rFonts w:ascii="Arial" w:hAnsi="Arial" w:cs="Arial"/>
          <w:b/>
          <w:bCs/>
          <w:sz w:val="24"/>
          <w:szCs w:val="24"/>
        </w:rPr>
        <w:t>Considerando</w:t>
      </w:r>
      <w:r w:rsidR="00E20BFE" w:rsidRPr="00E20BFE">
        <w:rPr>
          <w:rFonts w:ascii="Arial" w:hAnsi="Arial" w:cs="Arial"/>
          <w:bCs/>
          <w:sz w:val="24"/>
          <w:szCs w:val="24"/>
        </w:rPr>
        <w:t xml:space="preserve"> que está em vigor a lei 3297/2011, que autoriza o Poder Executivo a adotar medidas visando a participação do Município no Sistema Nacional de Habitação de interesse Social – SNHIS, aprova e institui o Plano Municipal de Habitação, cria o Fundo Municipal de Habitação de Interesse Social – FMHIS e institui o respectivo Conselho-Gestor, dando outras providências;</w:t>
      </w:r>
    </w:p>
    <w:p w:rsidR="006B5F79" w:rsidRPr="00E20BFE" w:rsidRDefault="006B5F79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1E0182" w:rsidRDefault="001E0182" w:rsidP="00F6418F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B16A80" w:rsidRDefault="00626A28" w:rsidP="00F6418F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626A28">
        <w:rPr>
          <w:rFonts w:ascii="Arial" w:hAnsi="Arial" w:cs="Arial"/>
          <w:sz w:val="24"/>
          <w:szCs w:val="24"/>
        </w:rPr>
        <w:t xml:space="preserve">que </w:t>
      </w:r>
      <w:r w:rsidRPr="004526DD">
        <w:rPr>
          <w:rFonts w:ascii="Arial" w:hAnsi="Arial" w:cs="Arial"/>
          <w:sz w:val="24"/>
          <w:szCs w:val="24"/>
        </w:rPr>
        <w:t>o referido plano identifica o déficit básico do município em 10.294 unidades habitacionais, considerando a correção dos índices</w:t>
      </w:r>
      <w:r w:rsidR="004526DD">
        <w:rPr>
          <w:rFonts w:ascii="Arial" w:hAnsi="Arial" w:cs="Arial"/>
          <w:sz w:val="24"/>
          <w:szCs w:val="24"/>
        </w:rPr>
        <w:t xml:space="preserve"> do Censo IBGE 2000 proporcionalmente ao crescimento p</w:t>
      </w:r>
      <w:r w:rsidR="006A3112">
        <w:rPr>
          <w:rFonts w:ascii="Arial" w:hAnsi="Arial" w:cs="Arial"/>
          <w:sz w:val="24"/>
          <w:szCs w:val="24"/>
        </w:rPr>
        <w:t>opulacional dos últimos 10 anos;</w:t>
      </w:r>
    </w:p>
    <w:p w:rsidR="006B5F79" w:rsidRPr="004526DD" w:rsidRDefault="006B5F79" w:rsidP="00F6418F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1E0182" w:rsidRDefault="00B16A80" w:rsidP="001E0182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Considerando</w:t>
      </w:r>
      <w:r w:rsidR="004526DD">
        <w:rPr>
          <w:rFonts w:ascii="Arial" w:hAnsi="Arial" w:cs="Arial"/>
          <w:b/>
          <w:sz w:val="24"/>
          <w:szCs w:val="24"/>
        </w:rPr>
        <w:t xml:space="preserve"> </w:t>
      </w:r>
      <w:r w:rsidR="004526DD">
        <w:rPr>
          <w:rFonts w:ascii="Arial" w:hAnsi="Arial" w:cs="Arial"/>
          <w:sz w:val="24"/>
          <w:szCs w:val="24"/>
        </w:rPr>
        <w:t>que o município tem condições plenas de firmar conv</w:t>
      </w:r>
      <w:r w:rsidR="006A3112">
        <w:rPr>
          <w:rFonts w:ascii="Arial" w:hAnsi="Arial" w:cs="Arial"/>
          <w:sz w:val="24"/>
          <w:szCs w:val="24"/>
        </w:rPr>
        <w:t>ênio com o Programa Minha Casa Minha Vida e o Ministério das Cidades para atender minimamente a demanda das famílias de baixa renda e em condições de vulnerabilidade social;</w:t>
      </w:r>
    </w:p>
    <w:p w:rsidR="006B5F79" w:rsidRDefault="006B5F79" w:rsidP="001E0182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2507D" w:rsidRDefault="0042507D" w:rsidP="001E0182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Default="00B970C6" w:rsidP="00B970C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16A80" w:rsidRPr="00B16A80">
        <w:rPr>
          <w:rFonts w:ascii="Arial" w:hAnsi="Arial" w:cs="Arial"/>
          <w:b/>
          <w:sz w:val="24"/>
          <w:szCs w:val="24"/>
        </w:rPr>
        <w:t>REQUEIRO</w:t>
      </w:r>
      <w:r w:rsidR="00B16A80" w:rsidRPr="00B16A80">
        <w:rPr>
          <w:rFonts w:ascii="Arial" w:hAnsi="Arial" w:cs="Arial"/>
          <w:sz w:val="24"/>
          <w:szCs w:val="24"/>
        </w:rPr>
        <w:t xml:space="preserve"> </w:t>
      </w:r>
      <w:r w:rsidR="006A3112">
        <w:rPr>
          <w:rFonts w:ascii="Arial" w:hAnsi="Arial" w:cs="Arial"/>
          <w:sz w:val="24"/>
          <w:szCs w:val="24"/>
        </w:rPr>
        <w:t xml:space="preserve">que, nos termos do Art. 10, Inciso X, da Lei Orgânica do município de Santa Bárbara d’ Oeste, combinado com o Art. 63, </w:t>
      </w:r>
      <w:r w:rsidR="00AB6E85">
        <w:rPr>
          <w:rFonts w:ascii="Arial" w:hAnsi="Arial" w:cs="Arial"/>
          <w:sz w:val="24"/>
          <w:szCs w:val="24"/>
        </w:rPr>
        <w:t xml:space="preserve">Inciso </w:t>
      </w:r>
      <w:r w:rsidR="00786367">
        <w:rPr>
          <w:rFonts w:ascii="Arial" w:hAnsi="Arial" w:cs="Arial"/>
          <w:sz w:val="24"/>
          <w:szCs w:val="24"/>
        </w:rPr>
        <w:t xml:space="preserve">IX, do </w:t>
      </w:r>
      <w:r w:rsidR="00E758AA">
        <w:rPr>
          <w:rFonts w:ascii="Arial" w:hAnsi="Arial" w:cs="Arial"/>
          <w:sz w:val="24"/>
          <w:szCs w:val="24"/>
        </w:rPr>
        <w:t xml:space="preserve">mesmo diploma legal, seja oficiado </w:t>
      </w:r>
      <w:r w:rsidR="00786367">
        <w:rPr>
          <w:rFonts w:ascii="Arial" w:hAnsi="Arial" w:cs="Arial"/>
          <w:sz w:val="24"/>
          <w:szCs w:val="24"/>
        </w:rPr>
        <w:t>Excelentíssimo</w:t>
      </w:r>
      <w:r w:rsidR="00E758AA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informações:</w:t>
      </w:r>
    </w:p>
    <w:p w:rsidR="00153F8A" w:rsidRPr="00B16A80" w:rsidRDefault="00153F8A" w:rsidP="006A3112">
      <w:pPr>
        <w:ind w:left="1440" w:right="-1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786367" w:rsidRDefault="00B16A80" w:rsidP="00786367">
      <w:pPr>
        <w:pStyle w:val="Recuodecorpodetexto2"/>
        <w:ind w:left="426" w:right="-1" w:hanging="426"/>
        <w:rPr>
          <w:rFonts w:ascii="Arial" w:hAnsi="Arial" w:cs="Arial"/>
        </w:rPr>
      </w:pPr>
      <w:r w:rsidRPr="00B16A80">
        <w:rPr>
          <w:rFonts w:ascii="Arial" w:hAnsi="Arial" w:cs="Arial"/>
        </w:rPr>
        <w:t xml:space="preserve">1 </w:t>
      </w:r>
      <w:r w:rsidR="00C40497">
        <w:rPr>
          <w:rFonts w:ascii="Arial" w:hAnsi="Arial" w:cs="Arial"/>
        </w:rPr>
        <w:t>–</w:t>
      </w:r>
      <w:r w:rsidRPr="00B16A80">
        <w:rPr>
          <w:rFonts w:ascii="Arial" w:hAnsi="Arial" w:cs="Arial"/>
        </w:rPr>
        <w:t xml:space="preserve"> </w:t>
      </w:r>
      <w:r w:rsidR="00786367">
        <w:rPr>
          <w:rFonts w:ascii="Arial" w:hAnsi="Arial" w:cs="Arial"/>
        </w:rPr>
        <w:t>Existe algum convênio firmado entre o município de Santa Bárbara d’ Oeste e a Caixa Econômica Federal nos termos do Programa Minha Casa Minha Vida?</w:t>
      </w:r>
    </w:p>
    <w:p w:rsidR="006B5F79" w:rsidRDefault="006B5F79" w:rsidP="00786367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0497">
        <w:rPr>
          <w:rFonts w:ascii="Arial" w:hAnsi="Arial" w:cs="Arial"/>
        </w:rPr>
        <w:t xml:space="preserve"> – </w:t>
      </w:r>
      <w:r w:rsidR="00786367">
        <w:rPr>
          <w:rFonts w:ascii="Arial" w:hAnsi="Arial" w:cs="Arial"/>
        </w:rPr>
        <w:t>Em caso positivo, qual a situação atual do convênio?</w:t>
      </w:r>
    </w:p>
    <w:p w:rsidR="006B5F79" w:rsidRDefault="006B5F79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42507D" w:rsidRDefault="0042507D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42507D" w:rsidRDefault="00786367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 – Existe algum cadastro de famílias</w:t>
      </w:r>
      <w:r w:rsidR="00B970C6">
        <w:rPr>
          <w:rFonts w:ascii="Arial" w:hAnsi="Arial" w:cs="Arial"/>
        </w:rPr>
        <w:t xml:space="preserve"> do ano 2009</w:t>
      </w:r>
      <w:r>
        <w:rPr>
          <w:rFonts w:ascii="Arial" w:hAnsi="Arial" w:cs="Arial"/>
        </w:rPr>
        <w:t xml:space="preserve"> que fazem jus a participar do Programa? Em caso positivo, quando e quantas famílias já foram cadastradas? Ainda está em aberto para novos cadastramentos?</w:t>
      </w:r>
    </w:p>
    <w:p w:rsidR="00BA7947" w:rsidRDefault="00BA7947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A7947" w:rsidRDefault="00BA7947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42507D" w:rsidRDefault="0042507D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970C6" w:rsidRDefault="00B970C6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</w:p>
    <w:p w:rsidR="00B970C6" w:rsidRDefault="00B970C6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</w:p>
    <w:p w:rsidR="00B970C6" w:rsidRDefault="00B970C6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</w:p>
    <w:p w:rsidR="00B970C6" w:rsidRDefault="00B970C6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6367">
        <w:rPr>
          <w:rFonts w:ascii="Arial" w:hAnsi="Arial" w:cs="Arial"/>
          <w:sz w:val="24"/>
          <w:szCs w:val="24"/>
        </w:rPr>
        <w:t>17</w:t>
      </w:r>
      <w:r w:rsidRPr="00B16A80">
        <w:rPr>
          <w:rFonts w:ascii="Arial" w:hAnsi="Arial" w:cs="Arial"/>
          <w:sz w:val="24"/>
          <w:szCs w:val="24"/>
        </w:rPr>
        <w:t xml:space="preserve"> de </w:t>
      </w:r>
      <w:r w:rsidR="00786367">
        <w:rPr>
          <w:rFonts w:ascii="Arial" w:hAnsi="Arial" w:cs="Arial"/>
          <w:sz w:val="24"/>
          <w:szCs w:val="24"/>
        </w:rPr>
        <w:t>Setembro</w:t>
      </w:r>
      <w:r w:rsidRPr="00B16A80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BA7947" w:rsidRDefault="00BA7947" w:rsidP="00FF3852">
      <w:pPr>
        <w:ind w:firstLine="1440"/>
        <w:rPr>
          <w:rFonts w:ascii="Arial" w:hAnsi="Arial" w:cs="Arial"/>
          <w:sz w:val="24"/>
          <w:szCs w:val="24"/>
        </w:rPr>
      </w:pPr>
    </w:p>
    <w:p w:rsidR="00B970C6" w:rsidRDefault="00B970C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0C6" w:rsidRDefault="00B970C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0C6" w:rsidRDefault="00B970C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70C6" w:rsidRDefault="00B970C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BA7947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6D" w:rsidRDefault="000F536D">
      <w:r>
        <w:separator/>
      </w:r>
    </w:p>
  </w:endnote>
  <w:endnote w:type="continuationSeparator" w:id="0">
    <w:p w:rsidR="000F536D" w:rsidRDefault="000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6D" w:rsidRDefault="000F536D">
      <w:r>
        <w:separator/>
      </w:r>
    </w:p>
  </w:footnote>
  <w:footnote w:type="continuationSeparator" w:id="0">
    <w:p w:rsidR="000F536D" w:rsidRDefault="000F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09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9096F" w:rsidRPr="0039096F" w:rsidRDefault="0039096F" w:rsidP="003909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9096F">
                  <w:rPr>
                    <w:rFonts w:ascii="Arial" w:hAnsi="Arial" w:cs="Arial"/>
                    <w:b/>
                  </w:rPr>
                  <w:t>PROTOCOLO Nº: 09326/2013     DATA: 19/09/2013     HORA: 13:15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44FD"/>
    <w:rsid w:val="00034C64"/>
    <w:rsid w:val="000A728F"/>
    <w:rsid w:val="000D37E5"/>
    <w:rsid w:val="000F536D"/>
    <w:rsid w:val="00122CD1"/>
    <w:rsid w:val="00153F8A"/>
    <w:rsid w:val="00154993"/>
    <w:rsid w:val="001B240A"/>
    <w:rsid w:val="001B478A"/>
    <w:rsid w:val="001D1394"/>
    <w:rsid w:val="001E0182"/>
    <w:rsid w:val="0033648A"/>
    <w:rsid w:val="00373483"/>
    <w:rsid w:val="0039096F"/>
    <w:rsid w:val="003A2537"/>
    <w:rsid w:val="003B34C0"/>
    <w:rsid w:val="003D3AA8"/>
    <w:rsid w:val="0042507D"/>
    <w:rsid w:val="00436002"/>
    <w:rsid w:val="004526DD"/>
    <w:rsid w:val="00454EAC"/>
    <w:rsid w:val="00480500"/>
    <w:rsid w:val="004863F8"/>
    <w:rsid w:val="0049057E"/>
    <w:rsid w:val="0049396E"/>
    <w:rsid w:val="004B57DB"/>
    <w:rsid w:val="004C67DE"/>
    <w:rsid w:val="004E317B"/>
    <w:rsid w:val="00533396"/>
    <w:rsid w:val="005B5289"/>
    <w:rsid w:val="00626A28"/>
    <w:rsid w:val="00655663"/>
    <w:rsid w:val="00661725"/>
    <w:rsid w:val="006A3112"/>
    <w:rsid w:val="006B5F79"/>
    <w:rsid w:val="006C0E68"/>
    <w:rsid w:val="00705ABB"/>
    <w:rsid w:val="00786367"/>
    <w:rsid w:val="007B1241"/>
    <w:rsid w:val="007E2A31"/>
    <w:rsid w:val="008401B3"/>
    <w:rsid w:val="008C348B"/>
    <w:rsid w:val="009179C8"/>
    <w:rsid w:val="00920C96"/>
    <w:rsid w:val="009477C9"/>
    <w:rsid w:val="009829F2"/>
    <w:rsid w:val="009F196D"/>
    <w:rsid w:val="00A51A92"/>
    <w:rsid w:val="00A71CAF"/>
    <w:rsid w:val="00A9035B"/>
    <w:rsid w:val="00AB6E85"/>
    <w:rsid w:val="00AE702A"/>
    <w:rsid w:val="00B066AF"/>
    <w:rsid w:val="00B16A80"/>
    <w:rsid w:val="00B52C6B"/>
    <w:rsid w:val="00B970C6"/>
    <w:rsid w:val="00BA7947"/>
    <w:rsid w:val="00C40497"/>
    <w:rsid w:val="00C722C0"/>
    <w:rsid w:val="00C82943"/>
    <w:rsid w:val="00CD613B"/>
    <w:rsid w:val="00CF7F49"/>
    <w:rsid w:val="00D22F3A"/>
    <w:rsid w:val="00D26CB3"/>
    <w:rsid w:val="00D340D0"/>
    <w:rsid w:val="00DC34BC"/>
    <w:rsid w:val="00E20BFE"/>
    <w:rsid w:val="00E758AA"/>
    <w:rsid w:val="00E903BB"/>
    <w:rsid w:val="00EB0F35"/>
    <w:rsid w:val="00EB7D7D"/>
    <w:rsid w:val="00EC4F20"/>
    <w:rsid w:val="00EE7983"/>
    <w:rsid w:val="00F16623"/>
    <w:rsid w:val="00F6418F"/>
    <w:rsid w:val="00FC78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BCBC-440B-4DA7-ADF9-11F87D4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2013-08-14T16:38:00Z</cp:lastPrinted>
  <dcterms:created xsi:type="dcterms:W3CDTF">2014-01-14T16:50:00Z</dcterms:created>
  <dcterms:modified xsi:type="dcterms:W3CDTF">2014-01-14T16:50:00Z</dcterms:modified>
</cp:coreProperties>
</file>