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533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15FF5" w:rsidRPr="001B2677" w:rsidRDefault="00915FF5" w:rsidP="00915FF5">
      <w:pPr>
        <w:pStyle w:val="Ttulo"/>
        <w:ind w:left="5040"/>
        <w:jc w:val="both"/>
        <w:rPr>
          <w:rFonts w:ascii="Arial" w:hAnsi="Arial" w:cs="Arial"/>
          <w:b w:val="0"/>
          <w:u w:val="none"/>
        </w:rPr>
      </w:pPr>
      <w:r w:rsidRPr="001B2677">
        <w:rPr>
          <w:rFonts w:ascii="Arial" w:hAnsi="Arial" w:cs="Arial"/>
          <w:b w:val="0"/>
          <w:u w:val="none"/>
        </w:rPr>
        <w:t>Sugere ao Poder Executivo</w:t>
      </w:r>
      <w:r w:rsidR="005D6E9E">
        <w:rPr>
          <w:rFonts w:ascii="Arial" w:hAnsi="Arial" w:cs="Arial"/>
          <w:b w:val="0"/>
          <w:u w:val="none"/>
        </w:rPr>
        <w:t xml:space="preserve"> Municipal </w:t>
      </w:r>
      <w:r w:rsidR="00546B91">
        <w:rPr>
          <w:rFonts w:ascii="Arial" w:hAnsi="Arial" w:cs="Arial"/>
          <w:b w:val="0"/>
          <w:u w:val="none"/>
        </w:rPr>
        <w:t>a m</w:t>
      </w:r>
      <w:r w:rsidR="00F60897">
        <w:rPr>
          <w:rFonts w:ascii="Arial" w:hAnsi="Arial" w:cs="Arial"/>
          <w:b w:val="0"/>
          <w:u w:val="none"/>
        </w:rPr>
        <w:t>anutenção de guia em trecho da R</w:t>
      </w:r>
      <w:bookmarkStart w:id="0" w:name="_GoBack"/>
      <w:bookmarkEnd w:id="0"/>
      <w:r w:rsidR="00546B91">
        <w:rPr>
          <w:rFonts w:ascii="Arial" w:hAnsi="Arial" w:cs="Arial"/>
          <w:b w:val="0"/>
          <w:u w:val="none"/>
        </w:rPr>
        <w:t xml:space="preserve">ua Tucanos, no bairro Santa Rita. </w:t>
      </w:r>
    </w:p>
    <w:p w:rsidR="00915FF5" w:rsidRPr="001B2677" w:rsidRDefault="00915FF5" w:rsidP="00915FF5">
      <w:pPr>
        <w:pStyle w:val="Ttulo"/>
        <w:jc w:val="both"/>
        <w:rPr>
          <w:rFonts w:ascii="Arial" w:hAnsi="Arial" w:cs="Arial"/>
          <w:b w:val="0"/>
          <w:u w:val="none"/>
        </w:rPr>
      </w:pPr>
    </w:p>
    <w:p w:rsidR="00915FF5" w:rsidRPr="001B2677" w:rsidRDefault="00915FF5" w:rsidP="00915FF5">
      <w:pPr>
        <w:pStyle w:val="Ttulo"/>
        <w:rPr>
          <w:rFonts w:ascii="Arial" w:hAnsi="Arial" w:cs="Arial"/>
          <w:b w:val="0"/>
          <w:u w:val="none"/>
        </w:rPr>
      </w:pPr>
    </w:p>
    <w:p w:rsidR="00915FF5" w:rsidRPr="001B2677" w:rsidRDefault="00915FF5" w:rsidP="00915FF5">
      <w:pPr>
        <w:pStyle w:val="Ttulo"/>
        <w:rPr>
          <w:rFonts w:ascii="Arial" w:hAnsi="Arial" w:cs="Arial"/>
          <w:b w:val="0"/>
          <w:u w:val="none"/>
        </w:rPr>
      </w:pPr>
      <w:r w:rsidRPr="001B2677">
        <w:rPr>
          <w:rFonts w:ascii="Arial" w:hAnsi="Arial" w:cs="Arial"/>
          <w:b w:val="0"/>
          <w:u w:val="none"/>
        </w:rPr>
        <w:t xml:space="preserve">Excelentíssimo Senhor Prefeito Municipal, </w:t>
      </w:r>
    </w:p>
    <w:p w:rsidR="00915FF5" w:rsidRPr="001B2677" w:rsidRDefault="00915FF5" w:rsidP="00915FF5">
      <w:pPr>
        <w:pStyle w:val="Ttulo"/>
        <w:rPr>
          <w:rFonts w:ascii="Arial" w:hAnsi="Arial" w:cs="Arial"/>
          <w:b w:val="0"/>
          <w:u w:val="none"/>
        </w:rPr>
      </w:pPr>
    </w:p>
    <w:p w:rsidR="00915FF5" w:rsidRPr="001B2677" w:rsidRDefault="00915FF5" w:rsidP="00915FF5">
      <w:pPr>
        <w:pStyle w:val="Ttulo"/>
        <w:rPr>
          <w:rFonts w:ascii="Arial" w:hAnsi="Arial" w:cs="Arial"/>
          <w:b w:val="0"/>
          <w:u w:val="none"/>
        </w:rPr>
      </w:pPr>
    </w:p>
    <w:p w:rsidR="00915FF5" w:rsidRPr="001B2677" w:rsidRDefault="00915FF5" w:rsidP="00915FF5">
      <w:pPr>
        <w:pStyle w:val="Ttulo"/>
        <w:ind w:firstLine="720"/>
        <w:jc w:val="left"/>
        <w:rPr>
          <w:rFonts w:ascii="Arial" w:hAnsi="Arial" w:cs="Arial"/>
          <w:b w:val="0"/>
          <w:u w:val="none"/>
        </w:rPr>
      </w:pPr>
      <w:r w:rsidRPr="001B2677">
        <w:rPr>
          <w:rFonts w:ascii="Arial" w:hAnsi="Arial" w:cs="Arial"/>
          <w:b w:val="0"/>
          <w:u w:val="none"/>
        </w:rPr>
        <w:t xml:space="preserve">Nos termos do Art. 108 do Regimento Interno desta Casa de Leis, dirijo-me a Vossa Excelência para sugerir que, por intermédio do Setor competente, </w:t>
      </w:r>
      <w:r w:rsidR="007962CD">
        <w:rPr>
          <w:rFonts w:ascii="Arial" w:hAnsi="Arial" w:cs="Arial"/>
          <w:b w:val="0"/>
          <w:u w:val="none"/>
        </w:rPr>
        <w:t xml:space="preserve">execute </w:t>
      </w:r>
      <w:r w:rsidR="00546B91">
        <w:rPr>
          <w:rFonts w:ascii="Arial" w:hAnsi="Arial" w:cs="Arial"/>
          <w:b w:val="0"/>
          <w:u w:val="none"/>
        </w:rPr>
        <w:t xml:space="preserve">a manutenção de guia entre a rua e calçada, na Rua Tucanos, de fronte ao número 333, no bairro Santa Rita. </w:t>
      </w:r>
    </w:p>
    <w:p w:rsidR="00915FF5" w:rsidRPr="001B2677" w:rsidRDefault="00915FF5" w:rsidP="00915FF5">
      <w:pPr>
        <w:pStyle w:val="Ttulo"/>
        <w:jc w:val="left"/>
        <w:rPr>
          <w:rFonts w:ascii="Arial" w:hAnsi="Arial" w:cs="Arial"/>
          <w:b w:val="0"/>
          <w:u w:val="none"/>
        </w:rPr>
      </w:pPr>
    </w:p>
    <w:p w:rsidR="00915FF5" w:rsidRPr="001B2677" w:rsidRDefault="00915FF5" w:rsidP="00915FF5">
      <w:pPr>
        <w:pStyle w:val="Ttulo"/>
        <w:jc w:val="left"/>
        <w:rPr>
          <w:rFonts w:ascii="Arial" w:hAnsi="Arial" w:cs="Arial"/>
          <w:b w:val="0"/>
          <w:u w:val="none"/>
        </w:rPr>
      </w:pPr>
    </w:p>
    <w:p w:rsidR="00915FF5" w:rsidRPr="0064046B" w:rsidRDefault="00915FF5" w:rsidP="00915FF5">
      <w:pPr>
        <w:pStyle w:val="Ttulo"/>
        <w:rPr>
          <w:rFonts w:ascii="Arial" w:hAnsi="Arial" w:cs="Arial"/>
          <w:u w:val="none"/>
        </w:rPr>
      </w:pPr>
      <w:r w:rsidRPr="0064046B">
        <w:rPr>
          <w:rFonts w:ascii="Arial" w:hAnsi="Arial" w:cs="Arial"/>
          <w:u w:val="none"/>
        </w:rPr>
        <w:t>Justificativa:</w:t>
      </w:r>
    </w:p>
    <w:p w:rsidR="00915FF5" w:rsidRPr="001B2677" w:rsidRDefault="00915FF5" w:rsidP="00915FF5">
      <w:pPr>
        <w:pStyle w:val="Ttulo"/>
        <w:rPr>
          <w:rFonts w:ascii="Arial" w:hAnsi="Arial" w:cs="Arial"/>
          <w:b w:val="0"/>
          <w:u w:val="none"/>
        </w:rPr>
      </w:pPr>
    </w:p>
    <w:p w:rsidR="00915FF5" w:rsidRPr="001B2677" w:rsidRDefault="00915FF5" w:rsidP="00915FF5">
      <w:pPr>
        <w:pStyle w:val="Ttulo"/>
        <w:rPr>
          <w:rFonts w:ascii="Arial" w:hAnsi="Arial" w:cs="Arial"/>
          <w:b w:val="0"/>
          <w:u w:val="none"/>
        </w:rPr>
      </w:pPr>
    </w:p>
    <w:p w:rsidR="00915FF5" w:rsidRDefault="007962CD" w:rsidP="00915FF5">
      <w:pPr>
        <w:pStyle w:val="Ttulo"/>
        <w:ind w:firstLine="720"/>
        <w:jc w:val="both"/>
        <w:rPr>
          <w:rFonts w:ascii="Arial" w:hAnsi="Arial" w:cs="Arial"/>
          <w:b w:val="0"/>
          <w:u w:val="none"/>
        </w:rPr>
      </w:pPr>
      <w:r>
        <w:rPr>
          <w:rFonts w:ascii="Arial" w:hAnsi="Arial" w:cs="Arial"/>
          <w:b w:val="0"/>
          <w:u w:val="none"/>
        </w:rPr>
        <w:t xml:space="preserve">Moradores </w:t>
      </w:r>
      <w:r w:rsidR="00546B91">
        <w:rPr>
          <w:rFonts w:ascii="Arial" w:hAnsi="Arial" w:cs="Arial"/>
          <w:b w:val="0"/>
          <w:u w:val="none"/>
        </w:rPr>
        <w:t xml:space="preserve">procuraram por este vereador para reclamar do prazo de manutenção neste endereço citado e solicitam manutenção. Atualmente o local está em situação imprópria, inclusive para o trafego de cadeirantes, pessoas idosas e crianças, que necessitam de um piso regular nas vias públicas, contrariando as normas de acessibilidade. Além da necessidade de manutenção, em diversos outros casos neste município, moradores são cobrados a executar a manutenção das calçadas e a não realização ocasiona em multa, sendo que na maioria das vezes dependem primeiro da conclusão do próprio serviço público. Conforme visita in loco, este trecho está intransitável e necessita de </w:t>
      </w:r>
      <w:proofErr w:type="gramStart"/>
      <w:r w:rsidR="00546B91">
        <w:rPr>
          <w:rFonts w:ascii="Arial" w:hAnsi="Arial" w:cs="Arial"/>
          <w:b w:val="0"/>
          <w:u w:val="none"/>
        </w:rPr>
        <w:t>reparos urgente</w:t>
      </w:r>
      <w:proofErr w:type="gramEnd"/>
      <w:r w:rsidR="00546B91">
        <w:rPr>
          <w:rFonts w:ascii="Arial" w:hAnsi="Arial" w:cs="Arial"/>
          <w:b w:val="0"/>
          <w:u w:val="none"/>
        </w:rPr>
        <w:t xml:space="preserve">. </w:t>
      </w:r>
    </w:p>
    <w:p w:rsidR="00915FF5" w:rsidRDefault="00915FF5" w:rsidP="00915FF5">
      <w:pPr>
        <w:pStyle w:val="Ttulo"/>
        <w:jc w:val="left"/>
        <w:rPr>
          <w:rFonts w:ascii="Arial" w:hAnsi="Arial" w:cs="Arial"/>
        </w:rPr>
      </w:pPr>
      <w:r w:rsidRPr="001B2677">
        <w:rPr>
          <w:rFonts w:ascii="Arial" w:hAnsi="Arial" w:cs="Arial"/>
          <w:b w:val="0"/>
          <w:u w:val="none"/>
        </w:rPr>
        <w:tab/>
      </w:r>
      <w:r>
        <w:rPr>
          <w:rFonts w:ascii="Arial" w:hAnsi="Arial" w:cs="Arial"/>
        </w:rPr>
        <w:t xml:space="preserve"> </w:t>
      </w:r>
    </w:p>
    <w:p w:rsidR="005D6E9E" w:rsidRPr="00915FF5" w:rsidRDefault="005D6E9E" w:rsidP="00915FF5">
      <w:pPr>
        <w:pStyle w:val="Ttulo"/>
        <w:jc w:val="left"/>
        <w:rPr>
          <w:rFonts w:ascii="Arial" w:hAnsi="Arial" w:cs="Arial"/>
          <w:b w:val="0"/>
          <w:u w:val="none"/>
        </w:rPr>
      </w:pPr>
    </w:p>
    <w:p w:rsidR="00915FF5" w:rsidRDefault="00915FF5" w:rsidP="00915FF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15FF5" w:rsidRDefault="00915FF5" w:rsidP="00915FF5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546B91">
        <w:rPr>
          <w:rFonts w:ascii="Arial" w:hAnsi="Arial" w:cs="Arial"/>
          <w:sz w:val="24"/>
          <w:szCs w:val="24"/>
        </w:rPr>
        <w:t>07</w:t>
      </w:r>
      <w:r>
        <w:rPr>
          <w:rFonts w:ascii="Arial" w:hAnsi="Arial" w:cs="Arial"/>
          <w:sz w:val="24"/>
          <w:szCs w:val="24"/>
        </w:rPr>
        <w:t xml:space="preserve"> de </w:t>
      </w:r>
      <w:r w:rsidR="00546B91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2019.</w:t>
      </w:r>
    </w:p>
    <w:p w:rsidR="00915FF5" w:rsidRDefault="00915FF5" w:rsidP="00915FF5">
      <w:pPr>
        <w:ind w:firstLine="1440"/>
        <w:rPr>
          <w:rFonts w:ascii="Arial" w:hAnsi="Arial" w:cs="Arial"/>
          <w:sz w:val="24"/>
          <w:szCs w:val="24"/>
        </w:rPr>
      </w:pPr>
    </w:p>
    <w:p w:rsidR="00915FF5" w:rsidRDefault="00915FF5" w:rsidP="00915FF5">
      <w:pPr>
        <w:ind w:firstLine="1440"/>
        <w:rPr>
          <w:rFonts w:ascii="Arial" w:hAnsi="Arial" w:cs="Arial"/>
          <w:sz w:val="24"/>
          <w:szCs w:val="24"/>
        </w:rPr>
      </w:pPr>
    </w:p>
    <w:p w:rsidR="00915FF5" w:rsidRDefault="00915FF5" w:rsidP="00915FF5">
      <w:pPr>
        <w:ind w:firstLine="1440"/>
        <w:rPr>
          <w:rFonts w:ascii="Arial" w:hAnsi="Arial" w:cs="Arial"/>
          <w:sz w:val="24"/>
          <w:szCs w:val="24"/>
        </w:rPr>
      </w:pPr>
    </w:p>
    <w:p w:rsidR="005D6E9E" w:rsidRDefault="005D6E9E" w:rsidP="00915FF5">
      <w:pPr>
        <w:ind w:firstLine="1440"/>
        <w:rPr>
          <w:rFonts w:ascii="Arial" w:hAnsi="Arial" w:cs="Arial"/>
          <w:sz w:val="24"/>
          <w:szCs w:val="24"/>
        </w:rPr>
      </w:pPr>
    </w:p>
    <w:p w:rsidR="00915FF5" w:rsidRPr="00915FF5" w:rsidRDefault="00915FF5" w:rsidP="00915FF5">
      <w:pPr>
        <w:rPr>
          <w:rFonts w:ascii="Arial" w:hAnsi="Arial" w:cs="Arial"/>
          <w:sz w:val="24"/>
          <w:szCs w:val="24"/>
        </w:rPr>
      </w:pPr>
    </w:p>
    <w:p w:rsidR="00915FF5" w:rsidRPr="00915FF5" w:rsidRDefault="00915FF5" w:rsidP="00915FF5">
      <w:pPr>
        <w:jc w:val="center"/>
        <w:outlineLvl w:val="0"/>
        <w:rPr>
          <w:rFonts w:ascii="Arial" w:hAnsi="Arial" w:cs="Arial"/>
          <w:sz w:val="24"/>
          <w:szCs w:val="24"/>
        </w:rPr>
      </w:pPr>
      <w:proofErr w:type="spellStart"/>
      <w:r w:rsidRPr="00915FF5">
        <w:rPr>
          <w:rFonts w:ascii="Arial" w:hAnsi="Arial" w:cs="Arial"/>
          <w:sz w:val="24"/>
          <w:szCs w:val="24"/>
        </w:rPr>
        <w:t>Ducimar</w:t>
      </w:r>
      <w:proofErr w:type="spellEnd"/>
      <w:r w:rsidRPr="00915FF5">
        <w:rPr>
          <w:rFonts w:ascii="Arial" w:hAnsi="Arial" w:cs="Arial"/>
          <w:sz w:val="24"/>
          <w:szCs w:val="24"/>
        </w:rPr>
        <w:t xml:space="preserve"> de Jesus Cardoso</w:t>
      </w:r>
    </w:p>
    <w:p w:rsidR="00915FF5" w:rsidRDefault="00915FF5" w:rsidP="00915FF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proofErr w:type="spellStart"/>
      <w:r>
        <w:rPr>
          <w:rFonts w:ascii="Arial" w:hAnsi="Arial" w:cs="Arial"/>
          <w:b/>
          <w:sz w:val="24"/>
          <w:szCs w:val="24"/>
        </w:rPr>
        <w:t>Kadu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Garçom”</w:t>
      </w:r>
    </w:p>
    <w:p w:rsidR="005D6E9E" w:rsidRPr="005D6E9E" w:rsidRDefault="005D6E9E" w:rsidP="00915FF5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5D6E9E">
        <w:rPr>
          <w:rFonts w:ascii="Arial" w:hAnsi="Arial" w:cs="Arial"/>
          <w:sz w:val="24"/>
          <w:szCs w:val="24"/>
        </w:rPr>
        <w:t xml:space="preserve"> - vereador -</w:t>
      </w:r>
    </w:p>
    <w:p w:rsidR="009F196D" w:rsidRPr="00CF7F49" w:rsidRDefault="009F196D" w:rsidP="00915FF5">
      <w:pPr>
        <w:ind w:left="4536"/>
        <w:jc w:val="both"/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5300" w:rsidRDefault="00A45300">
      <w:r>
        <w:separator/>
      </w:r>
    </w:p>
  </w:endnote>
  <w:endnote w:type="continuationSeparator" w:id="0">
    <w:p w:rsidR="00A45300" w:rsidRDefault="00A453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5300" w:rsidRDefault="00A45300">
      <w:r>
        <w:separator/>
      </w:r>
    </w:p>
  </w:footnote>
  <w:footnote w:type="continuationSeparator" w:id="0">
    <w:p w:rsidR="00A45300" w:rsidRDefault="00A453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3251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3251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83251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1bb59c675ec48b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3029"/>
    <w:rsid w:val="001B478A"/>
    <w:rsid w:val="001D1394"/>
    <w:rsid w:val="001F0643"/>
    <w:rsid w:val="0027467E"/>
    <w:rsid w:val="0033648A"/>
    <w:rsid w:val="00373483"/>
    <w:rsid w:val="003D3AA8"/>
    <w:rsid w:val="003E06F5"/>
    <w:rsid w:val="00454EAC"/>
    <w:rsid w:val="00466D3F"/>
    <w:rsid w:val="0049057E"/>
    <w:rsid w:val="004B57DB"/>
    <w:rsid w:val="004C67DE"/>
    <w:rsid w:val="00546B91"/>
    <w:rsid w:val="005D6E9E"/>
    <w:rsid w:val="005E1E0D"/>
    <w:rsid w:val="006666F9"/>
    <w:rsid w:val="006C3987"/>
    <w:rsid w:val="00705ABB"/>
    <w:rsid w:val="007868F4"/>
    <w:rsid w:val="007962CD"/>
    <w:rsid w:val="0083251E"/>
    <w:rsid w:val="00915FF5"/>
    <w:rsid w:val="009A7C1A"/>
    <w:rsid w:val="009F196D"/>
    <w:rsid w:val="00A45300"/>
    <w:rsid w:val="00A71CAF"/>
    <w:rsid w:val="00A9035B"/>
    <w:rsid w:val="00AA1B9F"/>
    <w:rsid w:val="00AE702A"/>
    <w:rsid w:val="00CD613B"/>
    <w:rsid w:val="00CF7F49"/>
    <w:rsid w:val="00D26CB3"/>
    <w:rsid w:val="00D76D51"/>
    <w:rsid w:val="00E46847"/>
    <w:rsid w:val="00E903BB"/>
    <w:rsid w:val="00EB7D7D"/>
    <w:rsid w:val="00EE7983"/>
    <w:rsid w:val="00F16623"/>
    <w:rsid w:val="00F23427"/>
    <w:rsid w:val="00F60897"/>
    <w:rsid w:val="00FB492B"/>
    <w:rsid w:val="00FC0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247426d-86a2-4420-9759-e0cc9b55284a.png" Id="R534a5154038945b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247426d-86a2-4420-9759-e0cc9b55284a.png" Id="R91bb59c675ec48b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199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Júlio César Santos da Silva</cp:lastModifiedBy>
  <cp:revision>3</cp:revision>
  <cp:lastPrinted>2013-01-24T12:50:00Z</cp:lastPrinted>
  <dcterms:created xsi:type="dcterms:W3CDTF">2019-02-07T12:32:00Z</dcterms:created>
  <dcterms:modified xsi:type="dcterms:W3CDTF">2019-02-07T12:33:00Z</dcterms:modified>
</cp:coreProperties>
</file>