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EC2B85">
        <w:rPr>
          <w:rFonts w:ascii="Arial" w:hAnsi="Arial" w:cs="Arial"/>
          <w:sz w:val="24"/>
          <w:szCs w:val="24"/>
        </w:rPr>
        <w:t xml:space="preserve">Rua </w:t>
      </w:r>
      <w:r w:rsidR="0090386E">
        <w:rPr>
          <w:rFonts w:ascii="Arial" w:hAnsi="Arial" w:cs="Arial"/>
          <w:sz w:val="24"/>
          <w:szCs w:val="24"/>
        </w:rPr>
        <w:t xml:space="preserve">México </w:t>
      </w:r>
      <w:r w:rsidR="00643827">
        <w:rPr>
          <w:rFonts w:ascii="Arial" w:hAnsi="Arial" w:cs="Arial"/>
          <w:sz w:val="24"/>
          <w:szCs w:val="24"/>
        </w:rPr>
        <w:t xml:space="preserve">próximo ao nº </w:t>
      </w:r>
      <w:r w:rsidR="00DF1742">
        <w:rPr>
          <w:rFonts w:ascii="Arial" w:hAnsi="Arial" w:cs="Arial"/>
          <w:sz w:val="24"/>
          <w:szCs w:val="24"/>
        </w:rPr>
        <w:t>447</w:t>
      </w:r>
      <w:r w:rsidR="00643827">
        <w:rPr>
          <w:rFonts w:ascii="Arial" w:hAnsi="Arial" w:cs="Arial"/>
          <w:sz w:val="24"/>
          <w:szCs w:val="24"/>
        </w:rPr>
        <w:t>, no Bairro Jardim Sartori</w:t>
      </w:r>
      <w:r w:rsidR="00806CB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B85" w:rsidRPr="00EC2B85" w:rsidRDefault="00BE323B" w:rsidP="00DF1742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 xml:space="preserve">operação “tapa-buracos” na </w:t>
      </w:r>
      <w:r w:rsidR="00EC2B85" w:rsidRPr="00EC2B85">
        <w:rPr>
          <w:rFonts w:ascii="Arial" w:hAnsi="Arial" w:cs="Arial"/>
          <w:bCs/>
          <w:sz w:val="24"/>
          <w:szCs w:val="24"/>
        </w:rPr>
        <w:t>Rua México próximo ao</w:t>
      </w:r>
      <w:r w:rsidR="00DF1742">
        <w:rPr>
          <w:rFonts w:ascii="Arial" w:hAnsi="Arial" w:cs="Arial"/>
          <w:bCs/>
          <w:sz w:val="24"/>
          <w:szCs w:val="24"/>
        </w:rPr>
        <w:t xml:space="preserve"> nº 447</w:t>
      </w:r>
      <w:r w:rsidR="00EC2B85" w:rsidRPr="00EC2B85">
        <w:rPr>
          <w:rFonts w:ascii="Arial" w:hAnsi="Arial" w:cs="Arial"/>
          <w:bCs/>
          <w:sz w:val="24"/>
          <w:szCs w:val="24"/>
        </w:rPr>
        <w:t>, no Bairro Jardim Sartori.</w:t>
      </w:r>
    </w:p>
    <w:p w:rsidR="00806CBA" w:rsidRPr="00806CBA" w:rsidRDefault="00643827" w:rsidP="00DF1742">
      <w:pPr>
        <w:jc w:val="both"/>
        <w:rPr>
          <w:rFonts w:ascii="Arial" w:hAnsi="Arial" w:cs="Arial"/>
          <w:bCs/>
          <w:sz w:val="24"/>
          <w:szCs w:val="24"/>
        </w:rPr>
      </w:pPr>
      <w:r w:rsidRPr="00643827">
        <w:rPr>
          <w:rFonts w:ascii="Arial" w:hAnsi="Arial" w:cs="Arial"/>
          <w:bCs/>
          <w:sz w:val="24"/>
          <w:szCs w:val="24"/>
        </w:rPr>
        <w:t xml:space="preserve"> </w:t>
      </w: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 xml:space="preserve">Este vereador foi procurado por moradores que reclamaram de buraco aberto pelo DAE, ao qual não voltou fazer os devidos reparos, fato este que potencializa a ocorrência de acidentes, bem como o surgimento de avarias nos veículos automotores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F1742">
        <w:rPr>
          <w:rFonts w:ascii="Arial" w:hAnsi="Arial" w:cs="Arial"/>
          <w:sz w:val="24"/>
          <w:szCs w:val="24"/>
        </w:rPr>
        <w:t xml:space="preserve">05 </w:t>
      </w:r>
      <w:bookmarkStart w:id="0" w:name="_GoBack"/>
      <w:bookmarkEnd w:id="0"/>
      <w:r w:rsidR="00DF1742">
        <w:rPr>
          <w:rFonts w:ascii="Arial" w:hAnsi="Arial" w:cs="Arial"/>
          <w:sz w:val="24"/>
          <w:szCs w:val="24"/>
        </w:rPr>
        <w:t xml:space="preserve">de fevereiro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F3" w:rsidRDefault="006750F3">
      <w:r>
        <w:separator/>
      </w:r>
    </w:p>
  </w:endnote>
  <w:endnote w:type="continuationSeparator" w:id="0">
    <w:p w:rsidR="006750F3" w:rsidRDefault="0067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F3" w:rsidRDefault="006750F3">
      <w:r>
        <w:separator/>
      </w:r>
    </w:p>
  </w:footnote>
  <w:footnote w:type="continuationSeparator" w:id="0">
    <w:p w:rsidR="006750F3" w:rsidRDefault="00675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0b24040ee74a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B663A"/>
    <w:rsid w:val="001C44C9"/>
    <w:rsid w:val="001D1394"/>
    <w:rsid w:val="0024345F"/>
    <w:rsid w:val="00283A6F"/>
    <w:rsid w:val="0029473A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43827"/>
    <w:rsid w:val="00657C96"/>
    <w:rsid w:val="006637A3"/>
    <w:rsid w:val="006750F3"/>
    <w:rsid w:val="006762EA"/>
    <w:rsid w:val="006A77E1"/>
    <w:rsid w:val="00705ABB"/>
    <w:rsid w:val="0074594C"/>
    <w:rsid w:val="0076632E"/>
    <w:rsid w:val="00806CBA"/>
    <w:rsid w:val="00806FEC"/>
    <w:rsid w:val="00812732"/>
    <w:rsid w:val="0090386E"/>
    <w:rsid w:val="00916353"/>
    <w:rsid w:val="00924188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14E89"/>
    <w:rsid w:val="00C318E6"/>
    <w:rsid w:val="00C51C58"/>
    <w:rsid w:val="00C624B4"/>
    <w:rsid w:val="00C84F71"/>
    <w:rsid w:val="00CB4541"/>
    <w:rsid w:val="00CC320B"/>
    <w:rsid w:val="00CD613B"/>
    <w:rsid w:val="00D10CB7"/>
    <w:rsid w:val="00D152D7"/>
    <w:rsid w:val="00D26CB3"/>
    <w:rsid w:val="00D53424"/>
    <w:rsid w:val="00D544E6"/>
    <w:rsid w:val="00D65F48"/>
    <w:rsid w:val="00DE22A3"/>
    <w:rsid w:val="00DF1742"/>
    <w:rsid w:val="00E1799E"/>
    <w:rsid w:val="00E275D8"/>
    <w:rsid w:val="00E40796"/>
    <w:rsid w:val="00E903BB"/>
    <w:rsid w:val="00E96818"/>
    <w:rsid w:val="00EB7D7D"/>
    <w:rsid w:val="00EC2B85"/>
    <w:rsid w:val="00EF7E4F"/>
    <w:rsid w:val="00F006C1"/>
    <w:rsid w:val="00F016E2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406977-838a-4fa9-8195-0eb8d719bab6.png" Id="R72a30d9c723843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406977-838a-4fa9-8195-0eb8d719bab6.png" Id="R320b24040ee74a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4</cp:revision>
  <cp:lastPrinted>2013-01-24T12:50:00Z</cp:lastPrinted>
  <dcterms:created xsi:type="dcterms:W3CDTF">2019-02-05T18:59:00Z</dcterms:created>
  <dcterms:modified xsi:type="dcterms:W3CDTF">2019-02-05T19:02:00Z</dcterms:modified>
</cp:coreProperties>
</file>