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5A0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09274E">
        <w:rPr>
          <w:rFonts w:ascii="Arial" w:hAnsi="Arial" w:cs="Arial"/>
          <w:sz w:val="24"/>
          <w:szCs w:val="24"/>
        </w:rPr>
        <w:t xml:space="preserve">a </w:t>
      </w:r>
      <w:r w:rsidR="00F23D04">
        <w:rPr>
          <w:rFonts w:ascii="Arial" w:hAnsi="Arial" w:cs="Arial"/>
          <w:sz w:val="24"/>
          <w:szCs w:val="24"/>
        </w:rPr>
        <w:t xml:space="preserve">construção de calçamento na extensão da Rua do Ósmio no </w:t>
      </w:r>
      <w:proofErr w:type="gramStart"/>
      <w:r w:rsidR="00F23D04">
        <w:rPr>
          <w:rFonts w:ascii="Arial" w:hAnsi="Arial" w:cs="Arial"/>
          <w:sz w:val="24"/>
          <w:szCs w:val="24"/>
        </w:rPr>
        <w:t>Mollon.</w:t>
      </w:r>
      <w:proofErr w:type="gramEnd"/>
      <w:r w:rsidR="00F23D04">
        <w:rPr>
          <w:rFonts w:ascii="Arial" w:hAnsi="Arial" w:cs="Arial"/>
          <w:sz w:val="24"/>
          <w:szCs w:val="24"/>
        </w:rPr>
        <w:t>(Foto anexa).</w:t>
      </w:r>
    </w:p>
    <w:p w:rsidR="0009274E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9274E" w:rsidRPr="00B82304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04" w:rsidRDefault="00A35AE9" w:rsidP="00F23D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</w:t>
      </w:r>
      <w:r w:rsidR="00F23D04">
        <w:rPr>
          <w:rFonts w:ascii="Arial" w:hAnsi="Arial" w:cs="Arial"/>
          <w:sz w:val="24"/>
          <w:szCs w:val="24"/>
        </w:rPr>
        <w:t>construção de calçamento na extensão da Rua do Ósmio no Mollon.</w:t>
      </w:r>
    </w:p>
    <w:p w:rsidR="00F23D04" w:rsidRDefault="00F23D04" w:rsidP="00F23D0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24FD" w:rsidRDefault="00D11791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F23D04">
        <w:rPr>
          <w:rFonts w:ascii="Arial" w:hAnsi="Arial" w:cs="Arial"/>
          <w:sz w:val="24"/>
          <w:szCs w:val="24"/>
        </w:rPr>
        <w:t xml:space="preserve">munícipes solicitando essa providencia, pois, a falta de calçamento no local os impossibilita de caminhar com segurança, obrigando-os a caminhar pela rua dividindo o espaço com os veículos, correndo riscos de acidentes.  </w:t>
      </w:r>
    </w:p>
    <w:p w:rsidR="004824FD" w:rsidRDefault="004824FD" w:rsidP="0009274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9274E" w:rsidRPr="000C75AE" w:rsidRDefault="004824FD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referido local tem grande movimento de pedestres</w:t>
      </w:r>
      <w:bookmarkStart w:id="0" w:name="_GoBack"/>
      <w:bookmarkEnd w:id="0"/>
      <w:r w:rsidR="000313CD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dá acesso a pontos importantes do município.</w:t>
      </w:r>
      <w:r w:rsidR="00F23D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F23D04">
        <w:rPr>
          <w:rFonts w:ascii="Arial" w:hAnsi="Arial" w:cs="Arial"/>
          <w:sz w:val="24"/>
          <w:szCs w:val="24"/>
        </w:rPr>
        <w:t>8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79619F" w:rsidRDefault="004F649F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392391">
        <w:rPr>
          <w:rFonts w:ascii="Arial" w:hAnsi="Arial" w:cs="Arial"/>
          <w:sz w:val="24"/>
          <w:szCs w:val="24"/>
        </w:rPr>
        <w:t>-</w:t>
      </w: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BC00B3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F23D04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80BCC7" wp14:editId="45D6FF06">
            <wp:extent cx="5760000" cy="4320000"/>
            <wp:effectExtent l="0" t="0" r="0" b="4445"/>
            <wp:docPr id="4" name="Imagem 4" descr="C:\Users\jfornasari\Downloads\IMG-2019020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90207-WA00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04" w:rsidRDefault="00F23D0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3D04" w:rsidRPr="00B82304" w:rsidRDefault="00F23D0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que proceda </w:t>
      </w:r>
      <w:r>
        <w:rPr>
          <w:rFonts w:ascii="Arial" w:hAnsi="Arial" w:cs="Arial"/>
          <w:sz w:val="24"/>
          <w:szCs w:val="24"/>
        </w:rPr>
        <w:t>a construção de calçamento na extensão da Rua do Ósmio no Mollon.</w:t>
      </w:r>
    </w:p>
    <w:sectPr w:rsidR="00F23D04" w:rsidRPr="00B8230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1569B0E2" wp14:editId="12B389D3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4cd903da7f4c1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3CD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74E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239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09D"/>
    <w:rsid w:val="00481B7D"/>
    <w:rsid w:val="004824F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0AC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0B3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D0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f6b0769-3307-4554-b3f5-ed384b227411.png" Id="R34e38d47f31b4f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f6b0769-3307-4554-b3f5-ed384b227411.png" Id="R334cd903da7f4c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B77D-DE1D-4D66-990E-C23D8F29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152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2019-02-08T11:13:00Z</dcterms:modified>
</cp:coreProperties>
</file>