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345705">
        <w:rPr>
          <w:rFonts w:ascii="Arial" w:hAnsi="Arial" w:cs="Arial"/>
        </w:rPr>
        <w:t>05038</w:t>
      </w:r>
      <w:r w:rsidRPr="00F75516">
        <w:rPr>
          <w:rFonts w:ascii="Arial" w:hAnsi="Arial" w:cs="Arial"/>
        </w:rPr>
        <w:t>/</w:t>
      </w:r>
      <w:r w:rsidR="00345705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727A87">
        <w:rPr>
          <w:rFonts w:ascii="Arial" w:hAnsi="Arial" w:cs="Arial"/>
          <w:sz w:val="24"/>
          <w:szCs w:val="24"/>
        </w:rPr>
        <w:t>,</w:t>
      </w:r>
      <w:r w:rsidR="008D2332">
        <w:rPr>
          <w:rFonts w:ascii="Arial" w:hAnsi="Arial" w:cs="Arial"/>
          <w:sz w:val="24"/>
          <w:szCs w:val="24"/>
        </w:rPr>
        <w:t xml:space="preserve"> que </w:t>
      </w:r>
      <w:r w:rsidR="00482D93">
        <w:rPr>
          <w:rFonts w:ascii="Arial" w:hAnsi="Arial" w:cs="Arial"/>
          <w:sz w:val="24"/>
          <w:szCs w:val="24"/>
        </w:rPr>
        <w:t xml:space="preserve">efetue </w:t>
      </w:r>
      <w:r w:rsidR="009F6842">
        <w:rPr>
          <w:rFonts w:ascii="Arial" w:hAnsi="Arial" w:cs="Arial"/>
          <w:sz w:val="24"/>
          <w:szCs w:val="24"/>
        </w:rPr>
        <w:t xml:space="preserve">a </w:t>
      </w:r>
      <w:r w:rsidR="00890569">
        <w:rPr>
          <w:rFonts w:ascii="Arial" w:hAnsi="Arial" w:cs="Arial"/>
          <w:sz w:val="24"/>
          <w:szCs w:val="24"/>
        </w:rPr>
        <w:t>revitalização da cam</w:t>
      </w:r>
      <w:r w:rsidR="006B7F8B">
        <w:rPr>
          <w:rFonts w:ascii="Arial" w:hAnsi="Arial" w:cs="Arial"/>
          <w:sz w:val="24"/>
          <w:szCs w:val="24"/>
        </w:rPr>
        <w:t>ada asfáltica em Rua da Vila Li</w:t>
      </w:r>
      <w:r w:rsidR="00890569">
        <w:rPr>
          <w:rFonts w:ascii="Arial" w:hAnsi="Arial" w:cs="Arial"/>
          <w:sz w:val="24"/>
          <w:szCs w:val="24"/>
        </w:rPr>
        <w:t>nopolis</w:t>
      </w:r>
      <w:r w:rsidR="00C85B4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7337ED">
        <w:rPr>
          <w:rFonts w:ascii="Arial" w:hAnsi="Arial" w:cs="Arial"/>
          <w:bCs/>
          <w:sz w:val="24"/>
          <w:szCs w:val="24"/>
        </w:rPr>
        <w:t>m</w:t>
      </w:r>
      <w:r w:rsidR="00C85B4D">
        <w:rPr>
          <w:rFonts w:ascii="Arial" w:hAnsi="Arial" w:cs="Arial"/>
          <w:bCs/>
          <w:sz w:val="24"/>
          <w:szCs w:val="24"/>
        </w:rPr>
        <w:t xml:space="preserve">édio do Setor competente, </w:t>
      </w:r>
      <w:r w:rsidR="000E1623">
        <w:rPr>
          <w:rFonts w:ascii="Arial" w:hAnsi="Arial" w:cs="Arial"/>
          <w:bCs/>
          <w:sz w:val="24"/>
          <w:szCs w:val="24"/>
        </w:rPr>
        <w:t xml:space="preserve">efetue </w:t>
      </w:r>
      <w:r w:rsidR="00890569">
        <w:rPr>
          <w:rFonts w:ascii="Arial" w:hAnsi="Arial" w:cs="Arial"/>
          <w:bCs/>
          <w:sz w:val="24"/>
          <w:szCs w:val="24"/>
        </w:rPr>
        <w:t>a revitalização da camada asfáltica da Rua Calil Baruque, número 516, Vila Linopolis</w:t>
      </w:r>
      <w:r w:rsidR="009F684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F6842" w:rsidRDefault="009F6842" w:rsidP="0089056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da Rua </w:t>
      </w:r>
      <w:r w:rsidR="006B7F8B">
        <w:rPr>
          <w:rFonts w:ascii="Arial" w:hAnsi="Arial" w:cs="Arial"/>
          <w:sz w:val="24"/>
          <w:szCs w:val="24"/>
        </w:rPr>
        <w:t>Calil Baruque</w:t>
      </w:r>
      <w:r w:rsidR="00890569">
        <w:rPr>
          <w:rFonts w:ascii="Arial" w:hAnsi="Arial" w:cs="Arial"/>
          <w:sz w:val="24"/>
          <w:szCs w:val="24"/>
        </w:rPr>
        <w:t xml:space="preserve"> alegam que</w:t>
      </w:r>
      <w:r w:rsidR="006B7F8B">
        <w:rPr>
          <w:rFonts w:ascii="Arial" w:hAnsi="Arial" w:cs="Arial"/>
          <w:sz w:val="24"/>
          <w:szCs w:val="24"/>
        </w:rPr>
        <w:t>, em frente a residência de número 516</w:t>
      </w:r>
      <w:r w:rsidR="00890569">
        <w:rPr>
          <w:rFonts w:ascii="Arial" w:hAnsi="Arial" w:cs="Arial"/>
          <w:sz w:val="24"/>
          <w:szCs w:val="24"/>
        </w:rPr>
        <w:t xml:space="preserve"> um pequeno buraco se formou </w:t>
      </w:r>
      <w:r w:rsidR="006B7F8B">
        <w:rPr>
          <w:rFonts w:ascii="Arial" w:hAnsi="Arial" w:cs="Arial"/>
          <w:sz w:val="24"/>
          <w:szCs w:val="24"/>
        </w:rPr>
        <w:t xml:space="preserve">e </w:t>
      </w:r>
      <w:r w:rsidR="00890569">
        <w:rPr>
          <w:rFonts w:ascii="Arial" w:hAnsi="Arial" w:cs="Arial"/>
          <w:sz w:val="24"/>
          <w:szCs w:val="24"/>
        </w:rPr>
        <w:t>foi aumentando gradativamente causando infiltrações</w:t>
      </w:r>
      <w:r w:rsidR="006B7F8B">
        <w:rPr>
          <w:rFonts w:ascii="Arial" w:hAnsi="Arial" w:cs="Arial"/>
          <w:sz w:val="24"/>
          <w:szCs w:val="24"/>
        </w:rPr>
        <w:t>,</w:t>
      </w:r>
      <w:r w:rsidR="00890569">
        <w:rPr>
          <w:rFonts w:ascii="Arial" w:hAnsi="Arial" w:cs="Arial"/>
          <w:sz w:val="24"/>
          <w:szCs w:val="24"/>
        </w:rPr>
        <w:t xml:space="preserve"> que vem prejudicando o alicerce da residência, Pedem providencias urgente, pois temem que</w:t>
      </w:r>
      <w:r w:rsidR="006B7F8B">
        <w:rPr>
          <w:rFonts w:ascii="Arial" w:hAnsi="Arial" w:cs="Arial"/>
          <w:sz w:val="24"/>
          <w:szCs w:val="24"/>
        </w:rPr>
        <w:t>,</w:t>
      </w:r>
      <w:r w:rsidR="00890569">
        <w:rPr>
          <w:rFonts w:ascii="Arial" w:hAnsi="Arial" w:cs="Arial"/>
          <w:sz w:val="24"/>
          <w:szCs w:val="24"/>
        </w:rPr>
        <w:t xml:space="preserve"> a profundidade do referido buraco seja mais extensa que aparenta</w:t>
      </w:r>
      <w:r w:rsidR="006B7F8B">
        <w:rPr>
          <w:rFonts w:ascii="Arial" w:hAnsi="Arial" w:cs="Arial"/>
          <w:sz w:val="24"/>
          <w:szCs w:val="24"/>
        </w:rPr>
        <w:t xml:space="preserve"> e cause grandes problemas no alicerce da dasa</w:t>
      </w:r>
      <w:r w:rsidR="00890569">
        <w:rPr>
          <w:rFonts w:ascii="Arial" w:hAnsi="Arial" w:cs="Arial"/>
          <w:sz w:val="24"/>
          <w:szCs w:val="24"/>
        </w:rPr>
        <w:t xml:space="preserve">. </w:t>
      </w:r>
    </w:p>
    <w:p w:rsidR="00A35AE9" w:rsidRDefault="00482D9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33FC0" w:rsidRDefault="00333F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82D93">
        <w:rPr>
          <w:rFonts w:ascii="Arial" w:hAnsi="Arial" w:cs="Arial"/>
          <w:sz w:val="24"/>
          <w:szCs w:val="24"/>
        </w:rPr>
        <w:t>nário “Dr. Tancredo Neves”, em 10</w:t>
      </w:r>
      <w:r w:rsidR="002A2C13">
        <w:rPr>
          <w:rFonts w:ascii="Arial" w:hAnsi="Arial" w:cs="Arial"/>
          <w:sz w:val="24"/>
          <w:szCs w:val="24"/>
        </w:rPr>
        <w:t xml:space="preserve"> de 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2A2C13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A2C1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DA4" w:rsidRDefault="00BC4DA4">
      <w:r>
        <w:separator/>
      </w:r>
    </w:p>
  </w:endnote>
  <w:endnote w:type="continuationSeparator" w:id="0">
    <w:p w:rsidR="00BC4DA4" w:rsidRDefault="00BC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DA4" w:rsidRDefault="00BC4DA4">
      <w:r>
        <w:separator/>
      </w:r>
    </w:p>
  </w:footnote>
  <w:footnote w:type="continuationSeparator" w:id="0">
    <w:p w:rsidR="00BC4DA4" w:rsidRDefault="00BC4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0E5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E0E51" w:rsidRPr="004E0E51" w:rsidRDefault="004E0E51" w:rsidP="004E0E5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E0E51">
                  <w:rPr>
                    <w:rFonts w:ascii="Arial" w:hAnsi="Arial" w:cs="Arial"/>
                    <w:b/>
                  </w:rPr>
                  <w:t>PROTOCOLO Nº: 09101/2013     DATA: 13/09/2013     HORA: 12:14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51E1"/>
    <w:rsid w:val="000C6F19"/>
    <w:rsid w:val="000D567C"/>
    <w:rsid w:val="000E1623"/>
    <w:rsid w:val="001353F9"/>
    <w:rsid w:val="001B478A"/>
    <w:rsid w:val="001D1394"/>
    <w:rsid w:val="00207799"/>
    <w:rsid w:val="00222492"/>
    <w:rsid w:val="002A2C13"/>
    <w:rsid w:val="00333FC0"/>
    <w:rsid w:val="0033648A"/>
    <w:rsid w:val="00345705"/>
    <w:rsid w:val="00373483"/>
    <w:rsid w:val="003D3AA8"/>
    <w:rsid w:val="00454EAC"/>
    <w:rsid w:val="00482D93"/>
    <w:rsid w:val="0049057E"/>
    <w:rsid w:val="004A6C77"/>
    <w:rsid w:val="004B57DB"/>
    <w:rsid w:val="004C67DE"/>
    <w:rsid w:val="004E0E51"/>
    <w:rsid w:val="00552A41"/>
    <w:rsid w:val="00610513"/>
    <w:rsid w:val="006B3135"/>
    <w:rsid w:val="006B7F8B"/>
    <w:rsid w:val="00705ABB"/>
    <w:rsid w:val="00727A87"/>
    <w:rsid w:val="007337ED"/>
    <w:rsid w:val="00752BDD"/>
    <w:rsid w:val="00890569"/>
    <w:rsid w:val="008D2332"/>
    <w:rsid w:val="009F196D"/>
    <w:rsid w:val="009F6842"/>
    <w:rsid w:val="00A35AE9"/>
    <w:rsid w:val="00A71CAF"/>
    <w:rsid w:val="00A9035B"/>
    <w:rsid w:val="00AE702A"/>
    <w:rsid w:val="00B80FF9"/>
    <w:rsid w:val="00BC4DA4"/>
    <w:rsid w:val="00C85B4D"/>
    <w:rsid w:val="00CD613B"/>
    <w:rsid w:val="00CE06DD"/>
    <w:rsid w:val="00CF7F49"/>
    <w:rsid w:val="00D079E1"/>
    <w:rsid w:val="00D26CB3"/>
    <w:rsid w:val="00D3407B"/>
    <w:rsid w:val="00DD007D"/>
    <w:rsid w:val="00E27A8C"/>
    <w:rsid w:val="00E66008"/>
    <w:rsid w:val="00E903BB"/>
    <w:rsid w:val="00EB7D7D"/>
    <w:rsid w:val="00EC6F81"/>
    <w:rsid w:val="00EE7983"/>
    <w:rsid w:val="00F16623"/>
    <w:rsid w:val="00F5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