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45868">
        <w:rPr>
          <w:rFonts w:ascii="Arial" w:hAnsi="Arial" w:cs="Arial"/>
        </w:rPr>
        <w:t>05056</w:t>
      </w:r>
      <w:r>
        <w:rPr>
          <w:rFonts w:ascii="Arial" w:hAnsi="Arial" w:cs="Arial"/>
        </w:rPr>
        <w:t>/</w:t>
      </w:r>
      <w:r w:rsidR="00245868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7764" w:rsidRDefault="00227764" w:rsidP="002277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</w:t>
      </w:r>
      <w:r w:rsidR="00801682">
        <w:rPr>
          <w:rFonts w:ascii="Arial" w:hAnsi="Arial" w:cs="Arial"/>
          <w:sz w:val="24"/>
          <w:szCs w:val="24"/>
        </w:rPr>
        <w:t>em toda a extensão d</w:t>
      </w:r>
      <w:r>
        <w:rPr>
          <w:rFonts w:ascii="Arial" w:hAnsi="Arial" w:cs="Arial"/>
          <w:sz w:val="24"/>
          <w:szCs w:val="24"/>
        </w:rPr>
        <w:t xml:space="preserve">a Rua </w:t>
      </w:r>
      <w:r w:rsidR="00801682">
        <w:rPr>
          <w:rFonts w:ascii="Arial" w:hAnsi="Arial" w:cs="Arial"/>
          <w:sz w:val="24"/>
          <w:szCs w:val="24"/>
        </w:rPr>
        <w:t>Vitório Furlan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801682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“tapa-buracos” </w:t>
      </w:r>
      <w:r w:rsidR="00801682">
        <w:rPr>
          <w:rFonts w:ascii="Arial" w:hAnsi="Arial" w:cs="Arial"/>
          <w:sz w:val="24"/>
          <w:szCs w:val="24"/>
        </w:rPr>
        <w:t>em toda a extensão da Rua Vitório Furlan, no bairro Residencial Furlan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168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80168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27764" w:rsidRDefault="00227764" w:rsidP="002277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227764" w:rsidRDefault="00227764" w:rsidP="002277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227764">
      <w:pPr>
        <w:ind w:left="5040"/>
        <w:jc w:val="both"/>
      </w:pP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BE" w:rsidRDefault="003526BE">
      <w:r>
        <w:separator/>
      </w:r>
    </w:p>
  </w:endnote>
  <w:endnote w:type="continuationSeparator" w:id="0">
    <w:p w:rsidR="003526BE" w:rsidRDefault="0035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BE" w:rsidRDefault="003526BE">
      <w:r>
        <w:separator/>
      </w:r>
    </w:p>
  </w:footnote>
  <w:footnote w:type="continuationSeparator" w:id="0">
    <w:p w:rsidR="003526BE" w:rsidRDefault="0035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2E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2EC1" w:rsidRPr="009A2EC1" w:rsidRDefault="009A2EC1" w:rsidP="009A2E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2EC1">
                  <w:rPr>
                    <w:rFonts w:ascii="Arial" w:hAnsi="Arial" w:cs="Arial"/>
                    <w:b/>
                  </w:rPr>
                  <w:t>PROTOCOLO Nº: 09119/2013     DATA: 13/09/2013     HORA: 12:21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850DD"/>
    <w:rsid w:val="001B478A"/>
    <w:rsid w:val="001C048A"/>
    <w:rsid w:val="001D1394"/>
    <w:rsid w:val="00227764"/>
    <w:rsid w:val="00236187"/>
    <w:rsid w:val="00245868"/>
    <w:rsid w:val="00256134"/>
    <w:rsid w:val="002A5064"/>
    <w:rsid w:val="002C700B"/>
    <w:rsid w:val="002D0195"/>
    <w:rsid w:val="00312384"/>
    <w:rsid w:val="00314358"/>
    <w:rsid w:val="0033648A"/>
    <w:rsid w:val="003526BE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545ED"/>
    <w:rsid w:val="005A06D2"/>
    <w:rsid w:val="00614F6C"/>
    <w:rsid w:val="0064176D"/>
    <w:rsid w:val="00666880"/>
    <w:rsid w:val="00676759"/>
    <w:rsid w:val="006B167D"/>
    <w:rsid w:val="006C4795"/>
    <w:rsid w:val="00705ABB"/>
    <w:rsid w:val="007170CF"/>
    <w:rsid w:val="00793920"/>
    <w:rsid w:val="007D1F96"/>
    <w:rsid w:val="007D662D"/>
    <w:rsid w:val="00801682"/>
    <w:rsid w:val="0084156E"/>
    <w:rsid w:val="00896C7A"/>
    <w:rsid w:val="008E766B"/>
    <w:rsid w:val="00915BD1"/>
    <w:rsid w:val="00936BEE"/>
    <w:rsid w:val="00941E61"/>
    <w:rsid w:val="00944FBD"/>
    <w:rsid w:val="00965FF9"/>
    <w:rsid w:val="009A2EC1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02FAD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924DD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