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43B10">
        <w:rPr>
          <w:rFonts w:ascii="Arial" w:hAnsi="Arial" w:cs="Arial"/>
          <w:sz w:val="24"/>
          <w:szCs w:val="24"/>
        </w:rPr>
        <w:t xml:space="preserve">revitalização da sinalização de solo na Av. Orlando Geisel entre as Ruas 23 de Maio e Silvio Mota </w:t>
      </w:r>
      <w:proofErr w:type="gramStart"/>
      <w:r w:rsidR="00543B10">
        <w:rPr>
          <w:rFonts w:ascii="Arial" w:hAnsi="Arial" w:cs="Arial"/>
          <w:sz w:val="24"/>
          <w:szCs w:val="24"/>
        </w:rPr>
        <w:t>no</w:t>
      </w:r>
      <w:r w:rsidR="00D4037C">
        <w:rPr>
          <w:rFonts w:ascii="Arial" w:hAnsi="Arial" w:cs="Arial"/>
          <w:sz w:val="24"/>
          <w:szCs w:val="24"/>
        </w:rPr>
        <w:t xml:space="preserve"> 31</w:t>
      </w:r>
      <w:proofErr w:type="gramEnd"/>
      <w:r w:rsidR="00D4037C">
        <w:rPr>
          <w:rFonts w:ascii="Arial" w:hAnsi="Arial" w:cs="Arial"/>
          <w:sz w:val="24"/>
          <w:szCs w:val="24"/>
        </w:rPr>
        <w:t xml:space="preserve"> de Março.</w:t>
      </w:r>
      <w:r w:rsidR="00490E0C">
        <w:rPr>
          <w:rFonts w:ascii="Arial" w:hAnsi="Arial" w:cs="Arial"/>
          <w:sz w:val="24"/>
          <w:szCs w:val="24"/>
        </w:rPr>
        <w:t xml:space="preserve">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3B10" w:rsidRDefault="00A35AE9" w:rsidP="00543B1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43B10">
        <w:rPr>
          <w:rFonts w:ascii="Arial" w:hAnsi="Arial" w:cs="Arial"/>
          <w:sz w:val="24"/>
          <w:szCs w:val="24"/>
        </w:rPr>
        <w:t xml:space="preserve">revitalização da sinalização de solo na Av. Orlando Geisel entre as Ruas 23 de Maio e Silvio Mota </w:t>
      </w:r>
      <w:proofErr w:type="gramStart"/>
      <w:r w:rsidR="00543B10">
        <w:rPr>
          <w:rFonts w:ascii="Arial" w:hAnsi="Arial" w:cs="Arial"/>
          <w:sz w:val="24"/>
          <w:szCs w:val="24"/>
        </w:rPr>
        <w:t>no 31</w:t>
      </w:r>
      <w:proofErr w:type="gramEnd"/>
      <w:r w:rsidR="00543B10">
        <w:rPr>
          <w:rFonts w:ascii="Arial" w:hAnsi="Arial" w:cs="Arial"/>
          <w:sz w:val="24"/>
          <w:szCs w:val="24"/>
        </w:rPr>
        <w:t xml:space="preserve"> de Março.</w:t>
      </w:r>
    </w:p>
    <w:p w:rsidR="00315A48" w:rsidRDefault="00315A48" w:rsidP="00315A4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267F">
        <w:rPr>
          <w:rFonts w:ascii="Arial" w:hAnsi="Arial" w:cs="Arial"/>
          <w:sz w:val="24"/>
          <w:szCs w:val="24"/>
        </w:rPr>
        <w:t>munícipes</w:t>
      </w:r>
      <w:r w:rsidR="00D403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providencia, pois segundo eles</w:t>
      </w:r>
      <w:r w:rsidR="00315A48">
        <w:rPr>
          <w:rFonts w:ascii="Arial" w:hAnsi="Arial" w:cs="Arial"/>
          <w:sz w:val="24"/>
          <w:szCs w:val="24"/>
        </w:rPr>
        <w:t xml:space="preserve"> </w:t>
      </w:r>
      <w:r w:rsidR="001C46CF">
        <w:rPr>
          <w:rFonts w:ascii="Arial" w:hAnsi="Arial" w:cs="Arial"/>
          <w:sz w:val="24"/>
          <w:szCs w:val="24"/>
        </w:rPr>
        <w:t xml:space="preserve">a </w:t>
      </w:r>
      <w:r w:rsidR="00543B10">
        <w:rPr>
          <w:rFonts w:ascii="Arial" w:hAnsi="Arial" w:cs="Arial"/>
          <w:sz w:val="24"/>
          <w:szCs w:val="24"/>
        </w:rPr>
        <w:t>sinalização está apagada, causando transtornos e riscos de acidentes.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D94">
        <w:rPr>
          <w:rFonts w:ascii="Arial" w:hAnsi="Arial" w:cs="Arial"/>
          <w:sz w:val="24"/>
          <w:szCs w:val="24"/>
        </w:rPr>
        <w:t>2</w:t>
      </w:r>
      <w:r w:rsidR="00543B10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90E0C">
        <w:rPr>
          <w:rFonts w:ascii="Arial" w:hAnsi="Arial" w:cs="Arial"/>
          <w:sz w:val="24"/>
          <w:szCs w:val="24"/>
        </w:rPr>
        <w:t>-</w:t>
      </w:r>
    </w:p>
    <w:p w:rsidR="00490E0C" w:rsidRDefault="00490E0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E0C" w:rsidRDefault="00490E0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E0C" w:rsidRDefault="00490E0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E0C" w:rsidRDefault="00490E0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E0C" w:rsidRDefault="00490E0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E0C" w:rsidRDefault="00490E0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E0C" w:rsidRDefault="00490E0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90E0C" w:rsidRDefault="00490E0C" w:rsidP="00490E0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3" name="Imagem 3" descr="C:\Users\jfornasari\Downloads\IMG-201901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127-WA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0C" w:rsidRDefault="00490E0C" w:rsidP="00490E0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0E0C" w:rsidRDefault="00490E0C" w:rsidP="00490E0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revitalização da sinalização de solo na Av. Orlando Geisel entre as Ruas 23 de Maio e Silvio Mota </w:t>
      </w:r>
      <w:proofErr w:type="gramStart"/>
      <w:r>
        <w:rPr>
          <w:rFonts w:ascii="Arial" w:hAnsi="Arial" w:cs="Arial"/>
          <w:sz w:val="24"/>
          <w:szCs w:val="24"/>
        </w:rPr>
        <w:t>no 31</w:t>
      </w:r>
      <w:proofErr w:type="gramEnd"/>
      <w:r>
        <w:rPr>
          <w:rFonts w:ascii="Arial" w:hAnsi="Arial" w:cs="Arial"/>
          <w:sz w:val="24"/>
          <w:szCs w:val="24"/>
        </w:rPr>
        <w:t xml:space="preserve"> de Março.</w:t>
      </w:r>
      <w:bookmarkStart w:id="0" w:name="_GoBack"/>
      <w:bookmarkEnd w:id="0"/>
    </w:p>
    <w:sectPr w:rsidR="00490E0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9EE2D2" wp14:editId="1B7081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18BB52" wp14:editId="3DD70B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194BF6" wp14:editId="2C84069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d72f182a26497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6CF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0E0C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08C7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43B10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67F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37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f5dc00e-1e10-4a14-ac5d-1ea607afc2dd.png" Id="R887e0e8e5d9d43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f5dc00e-1e10-4a14-ac5d-1ea607afc2dd.png" Id="Rf2d72f182a2649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6AE2-AC3C-40DE-8A0A-4DAB114D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373</cp:revision>
  <cp:lastPrinted>2014-10-17T18:19:00Z</cp:lastPrinted>
  <dcterms:created xsi:type="dcterms:W3CDTF">2014-01-16T16:53:00Z</dcterms:created>
  <dcterms:modified xsi:type="dcterms:W3CDTF">2019-01-28T09:56:00Z</dcterms:modified>
</cp:coreProperties>
</file>