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113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  <w:bookmarkStart w:id="0" w:name="_GoBack"/>
      <w:bookmarkEnd w:id="0"/>
    </w:p>
    <w:p w:rsidR="006A04CA" w:rsidRPr="006E5EF6" w:rsidRDefault="006342D8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“Requer informações sobre </w:t>
      </w:r>
      <w:r w:rsidR="00990056">
        <w:rPr>
          <w:rFonts w:ascii="Arial" w:hAnsi="Arial" w:cs="Arial"/>
        </w:rPr>
        <w:t xml:space="preserve">iluminação </w:t>
      </w:r>
      <w:r w:rsidR="008660A9">
        <w:rPr>
          <w:rFonts w:ascii="Arial" w:hAnsi="Arial" w:cs="Arial"/>
        </w:rPr>
        <w:t xml:space="preserve">pública </w:t>
      </w:r>
      <w:r w:rsidR="00990056">
        <w:rPr>
          <w:rFonts w:ascii="Arial" w:hAnsi="Arial" w:cs="Arial"/>
        </w:rPr>
        <w:t xml:space="preserve">de LED </w:t>
      </w:r>
      <w:r w:rsidR="00565A1D">
        <w:rPr>
          <w:rFonts w:ascii="Arial" w:hAnsi="Arial" w:cs="Arial"/>
        </w:rPr>
        <w:t xml:space="preserve">na Rua Sebastião Furlan </w:t>
      </w:r>
      <w:r w:rsidR="00990056">
        <w:rPr>
          <w:rFonts w:ascii="Arial" w:hAnsi="Arial" w:cs="Arial"/>
        </w:rPr>
        <w:t>no Bairro Cruzeiro do Sul</w:t>
      </w:r>
      <w:r w:rsidR="006C0D33">
        <w:rPr>
          <w:rFonts w:ascii="Arial" w:hAnsi="Arial" w:cs="Arial"/>
        </w:rPr>
        <w:t>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B841AA">
        <w:rPr>
          <w:rFonts w:ascii="Arial" w:hAnsi="Arial" w:cs="Arial"/>
        </w:rPr>
        <w:t xml:space="preserve">este vereador tem sido procurado por </w:t>
      </w:r>
      <w:r w:rsidR="006C0D33">
        <w:rPr>
          <w:rFonts w:ascii="Arial" w:hAnsi="Arial" w:cs="Arial"/>
        </w:rPr>
        <w:t xml:space="preserve">munícipes </w:t>
      </w:r>
      <w:r w:rsidR="00990056">
        <w:rPr>
          <w:rFonts w:ascii="Arial" w:hAnsi="Arial" w:cs="Arial"/>
        </w:rPr>
        <w:t xml:space="preserve">e comerciantes </w:t>
      </w:r>
      <w:r w:rsidR="006C0D33">
        <w:rPr>
          <w:rFonts w:ascii="Arial" w:hAnsi="Arial" w:cs="Arial"/>
        </w:rPr>
        <w:t xml:space="preserve">que solicitam informações sobre a </w:t>
      </w:r>
      <w:r w:rsidR="00990056">
        <w:rPr>
          <w:rFonts w:ascii="Arial" w:hAnsi="Arial" w:cs="Arial"/>
        </w:rPr>
        <w:t xml:space="preserve">iluminação </w:t>
      </w:r>
      <w:r w:rsidR="000C785A">
        <w:rPr>
          <w:rFonts w:ascii="Arial" w:hAnsi="Arial" w:cs="Arial"/>
        </w:rPr>
        <w:t>da Rua Sebastião Furlan no</w:t>
      </w:r>
      <w:r w:rsidR="00990056">
        <w:rPr>
          <w:rFonts w:ascii="Arial" w:hAnsi="Arial" w:cs="Arial"/>
        </w:rPr>
        <w:t xml:space="preserve"> bairro Cruzeiro do Sul</w:t>
      </w:r>
      <w:r w:rsidR="00436C8D">
        <w:rPr>
          <w:rFonts w:ascii="Arial" w:hAnsi="Arial" w:cs="Arial"/>
        </w:rPr>
        <w:t>;</w:t>
      </w:r>
    </w:p>
    <w:p w:rsidR="00744BEB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4BEB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1426C3">
        <w:rPr>
          <w:rFonts w:ascii="Arial" w:hAnsi="Arial" w:cs="Arial"/>
        </w:rPr>
        <w:t>que,</w:t>
      </w:r>
      <w:r w:rsidRPr="00454E1E">
        <w:rPr>
          <w:rFonts w:ascii="Arial" w:hAnsi="Arial" w:cs="Arial"/>
          <w:b/>
        </w:rPr>
        <w:t xml:space="preserve"> </w:t>
      </w:r>
      <w:r w:rsidR="00990056">
        <w:rPr>
          <w:rFonts w:ascii="Arial" w:hAnsi="Arial" w:cs="Arial"/>
        </w:rPr>
        <w:t xml:space="preserve">munícipes reclamam sobre a constante </w:t>
      </w:r>
      <w:r w:rsidR="00B8018E">
        <w:rPr>
          <w:rFonts w:ascii="Arial" w:hAnsi="Arial" w:cs="Arial"/>
        </w:rPr>
        <w:t>troca</w:t>
      </w:r>
      <w:proofErr w:type="gramStart"/>
      <w:r w:rsidR="00B8018E">
        <w:rPr>
          <w:rFonts w:ascii="Arial" w:hAnsi="Arial" w:cs="Arial"/>
        </w:rPr>
        <w:t xml:space="preserve">  </w:t>
      </w:r>
      <w:proofErr w:type="gramEnd"/>
      <w:r w:rsidR="00B8018E">
        <w:rPr>
          <w:rFonts w:ascii="Arial" w:hAnsi="Arial" w:cs="Arial"/>
        </w:rPr>
        <w:t>necessária de lâmpadas queimadas em poste de iluminação pública</w:t>
      </w:r>
      <w:r w:rsidR="000C785A">
        <w:rPr>
          <w:rFonts w:ascii="Arial" w:hAnsi="Arial" w:cs="Arial"/>
        </w:rPr>
        <w:t xml:space="preserve"> na referida rua e demais vias do bairro</w:t>
      </w:r>
      <w:r>
        <w:rPr>
          <w:rFonts w:ascii="Arial" w:hAnsi="Arial" w:cs="Arial"/>
        </w:rPr>
        <w:t>;</w:t>
      </w:r>
    </w:p>
    <w:p w:rsidR="000C785A" w:rsidRDefault="000C785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785A" w:rsidRPr="006E5EF6" w:rsidRDefault="000C785A" w:rsidP="00184F0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1426C3">
        <w:rPr>
          <w:rFonts w:ascii="Arial" w:hAnsi="Arial" w:cs="Arial"/>
        </w:rPr>
        <w:t>que,</w:t>
      </w:r>
      <w:r w:rsidRPr="00454E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munícipes </w:t>
      </w:r>
      <w:r w:rsidR="00184F0C">
        <w:rPr>
          <w:rFonts w:ascii="Arial" w:hAnsi="Arial" w:cs="Arial"/>
        </w:rPr>
        <w:t xml:space="preserve">acreditaram que após o recapeamento da Rua Sebastião </w:t>
      </w:r>
      <w:r w:rsidR="00397CE5">
        <w:rPr>
          <w:rFonts w:ascii="Arial" w:hAnsi="Arial" w:cs="Arial"/>
        </w:rPr>
        <w:t>Furlan seria</w:t>
      </w:r>
      <w:r w:rsidR="00184F0C">
        <w:rPr>
          <w:rFonts w:ascii="Arial" w:hAnsi="Arial" w:cs="Arial"/>
        </w:rPr>
        <w:t xml:space="preserve"> contemplados com a nova iluminação </w:t>
      </w:r>
      <w:r w:rsidR="00397CE5">
        <w:rPr>
          <w:rFonts w:ascii="Arial" w:hAnsi="Arial" w:cs="Arial"/>
        </w:rPr>
        <w:t>de</w:t>
      </w:r>
      <w:r w:rsidR="00184F0C">
        <w:rPr>
          <w:rFonts w:ascii="Arial" w:hAnsi="Arial" w:cs="Arial"/>
        </w:rPr>
        <w:t xml:space="preserve"> LED;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8018E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B8018E">
        <w:rPr>
          <w:rFonts w:ascii="Arial" w:hAnsi="Arial" w:cs="Arial"/>
        </w:rPr>
        <w:t>a troca de iluminação tradicional por LED</w:t>
      </w:r>
      <w:r w:rsidR="000C785A">
        <w:rPr>
          <w:rFonts w:ascii="Arial" w:hAnsi="Arial" w:cs="Arial"/>
        </w:rPr>
        <w:t>, traz grandes benefícios com</w:t>
      </w:r>
      <w:r w:rsidR="00B8018E">
        <w:rPr>
          <w:rFonts w:ascii="Arial" w:hAnsi="Arial" w:cs="Arial"/>
        </w:rPr>
        <w:t xml:space="preserve"> uma maior iluminação, além de melhor visualização das vias, tornando-se mais segura</w:t>
      </w:r>
      <w:r w:rsidR="000C785A">
        <w:rPr>
          <w:rFonts w:ascii="Arial" w:hAnsi="Arial" w:cs="Arial"/>
        </w:rPr>
        <w:t xml:space="preserve"> e com menos manutenção</w:t>
      </w:r>
      <w:r w:rsidR="00B8018E">
        <w:rPr>
          <w:rFonts w:ascii="Arial" w:hAnsi="Arial" w:cs="Arial"/>
        </w:rPr>
        <w:t>;</w:t>
      </w:r>
    </w:p>
    <w:p w:rsidR="00B8018E" w:rsidRDefault="00B8018E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8018E" w:rsidRDefault="00B8018E" w:rsidP="00184F0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 xml:space="preserve">que, </w:t>
      </w:r>
      <w:r w:rsidR="000C785A">
        <w:rPr>
          <w:rFonts w:ascii="Arial" w:hAnsi="Arial" w:cs="Arial"/>
        </w:rPr>
        <w:t>tanto a manutenção quanto a segurança que já são itens bons o suficiente para que aconteça a troca de lâmpadas tradicionais pelas lâmpadas de LED, tem a questão de economia de energia</w:t>
      </w:r>
      <w:r>
        <w:rPr>
          <w:rFonts w:ascii="Arial" w:hAnsi="Arial" w:cs="Arial"/>
        </w:rPr>
        <w:t>;</w:t>
      </w:r>
    </w:p>
    <w:p w:rsidR="000C785A" w:rsidRDefault="000C785A" w:rsidP="000C78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184F0C" w:rsidRDefault="00184F0C" w:rsidP="001E566D">
      <w:pPr>
        <w:ind w:firstLine="1134"/>
        <w:jc w:val="both"/>
        <w:rPr>
          <w:rFonts w:ascii="Arial" w:hAnsi="Arial" w:cs="Arial"/>
        </w:rPr>
      </w:pPr>
    </w:p>
    <w:p w:rsidR="00184F0C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184F0C">
        <w:rPr>
          <w:rFonts w:ascii="Arial" w:hAnsi="Arial" w:cs="Arial"/>
        </w:rPr>
        <w:t>O projeto de recapeamento da Rua Sebastião Furlan no bairro Cruzeiro do Sul está contemplado com a troca da iluminação pública tradicional por LED?</w:t>
      </w:r>
      <w:r w:rsidR="00A455BC">
        <w:rPr>
          <w:rFonts w:ascii="Arial" w:hAnsi="Arial" w:cs="Arial"/>
        </w:rPr>
        <w:t xml:space="preserve">? </w:t>
      </w: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A455BC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2</w:t>
      </w:r>
      <w:proofErr w:type="gramEnd"/>
      <w:r w:rsidRPr="006E5EF6">
        <w:rPr>
          <w:rFonts w:ascii="Arial" w:hAnsi="Arial" w:cs="Arial"/>
        </w:rPr>
        <w:t xml:space="preserve">)  </w:t>
      </w:r>
      <w:r w:rsidR="00DE7E83">
        <w:rPr>
          <w:rFonts w:ascii="Arial" w:hAnsi="Arial" w:cs="Arial"/>
        </w:rPr>
        <w:t>Caso positivo</w:t>
      </w:r>
      <w:r w:rsidR="00A455BC">
        <w:rPr>
          <w:rFonts w:ascii="Arial" w:hAnsi="Arial" w:cs="Arial"/>
        </w:rPr>
        <w:t>, existe data para inicio da execução?</w:t>
      </w:r>
      <w:r w:rsidR="001E566D">
        <w:rPr>
          <w:rFonts w:ascii="Arial" w:hAnsi="Arial" w:cs="Arial"/>
        </w:rPr>
        <w:t xml:space="preserve"> </w:t>
      </w:r>
    </w:p>
    <w:p w:rsidR="00184F0C" w:rsidRDefault="00184F0C" w:rsidP="00DE7E83">
      <w:pPr>
        <w:ind w:firstLine="1134"/>
        <w:jc w:val="both"/>
        <w:rPr>
          <w:rFonts w:ascii="Arial" w:hAnsi="Arial" w:cs="Arial"/>
        </w:rPr>
      </w:pPr>
    </w:p>
    <w:p w:rsidR="006A04CA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Caso negativo, justifique.</w:t>
      </w:r>
    </w:p>
    <w:p w:rsidR="001E566D" w:rsidRDefault="001E566D" w:rsidP="00DE7E83">
      <w:pPr>
        <w:ind w:firstLine="1134"/>
        <w:jc w:val="both"/>
        <w:rPr>
          <w:rFonts w:ascii="Arial" w:hAnsi="Arial" w:cs="Arial"/>
        </w:rPr>
      </w:pPr>
    </w:p>
    <w:p w:rsidR="00C46A13" w:rsidRPr="006E5EF6" w:rsidRDefault="00A455BC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184F0C">
        <w:rPr>
          <w:rFonts w:ascii="Arial" w:hAnsi="Arial" w:cs="Arial"/>
        </w:rPr>
        <w:t>25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 xml:space="preserve">e </w:t>
      </w:r>
      <w:r w:rsidR="00184F0C">
        <w:rPr>
          <w:rFonts w:ascii="Arial" w:hAnsi="Arial" w:cs="Arial"/>
        </w:rPr>
        <w:t>janeiro</w:t>
      </w:r>
      <w:r w:rsidR="00DE7E83">
        <w:rPr>
          <w:rFonts w:ascii="Arial" w:hAnsi="Arial" w:cs="Arial"/>
        </w:rPr>
        <w:t xml:space="preserve">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360ae8f2fb4a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C785A"/>
    <w:rsid w:val="000D512E"/>
    <w:rsid w:val="001648D0"/>
    <w:rsid w:val="00184F0C"/>
    <w:rsid w:val="001B05A2"/>
    <w:rsid w:val="001E566D"/>
    <w:rsid w:val="00226015"/>
    <w:rsid w:val="00231CA3"/>
    <w:rsid w:val="00267D83"/>
    <w:rsid w:val="002D613A"/>
    <w:rsid w:val="00312066"/>
    <w:rsid w:val="0033204B"/>
    <w:rsid w:val="00332F22"/>
    <w:rsid w:val="0035603B"/>
    <w:rsid w:val="00397CE5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65A1D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660A9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75276"/>
    <w:rsid w:val="00B8018E"/>
    <w:rsid w:val="00B82988"/>
    <w:rsid w:val="00B841AA"/>
    <w:rsid w:val="00BD082C"/>
    <w:rsid w:val="00BD2B66"/>
    <w:rsid w:val="00C04150"/>
    <w:rsid w:val="00C46A13"/>
    <w:rsid w:val="00C83F88"/>
    <w:rsid w:val="00CA3E0E"/>
    <w:rsid w:val="00CB4A83"/>
    <w:rsid w:val="00CB4C92"/>
    <w:rsid w:val="00D177F3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96D3C"/>
    <w:rsid w:val="00EA4299"/>
    <w:rsid w:val="00EF1236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9c3a6ab-fd41-4485-b69f-913f765781f2.png" Id="R250238c90e1942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f9c3a6ab-fd41-4485-b69f-913f765781f2.png" Id="Rd1360ae8f2fb4a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4A04-815F-478D-B77F-2932F0D3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2018-01-11T17:22:00Z</cp:lastPrinted>
  <dcterms:created xsi:type="dcterms:W3CDTF">2019-02-01T12:37:00Z</dcterms:created>
  <dcterms:modified xsi:type="dcterms:W3CDTF">2019-02-01T16:11:00Z</dcterms:modified>
</cp:coreProperties>
</file>