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C6054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5069/2013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6305">
        <w:rPr>
          <w:rFonts w:ascii="Arial" w:hAnsi="Arial" w:cs="Arial"/>
          <w:sz w:val="24"/>
          <w:szCs w:val="24"/>
        </w:rPr>
        <w:t>Rua</w:t>
      </w:r>
      <w:r w:rsidR="00E102B3">
        <w:rPr>
          <w:rFonts w:ascii="Arial" w:hAnsi="Arial" w:cs="Arial"/>
          <w:sz w:val="24"/>
          <w:szCs w:val="24"/>
        </w:rPr>
        <w:t xml:space="preserve"> </w:t>
      </w:r>
      <w:r w:rsidR="00AE1241">
        <w:rPr>
          <w:rFonts w:ascii="Arial" w:hAnsi="Arial" w:cs="Arial"/>
          <w:sz w:val="24"/>
          <w:szCs w:val="24"/>
        </w:rPr>
        <w:t>Antônio Teodoro Leite, em frente ao nº 169, no bairro Jardim São Luiz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AE1241">
        <w:rPr>
          <w:rFonts w:ascii="Arial" w:hAnsi="Arial" w:cs="Arial"/>
          <w:sz w:val="24"/>
          <w:szCs w:val="24"/>
        </w:rPr>
        <w:t>Rua Antônio Teodoro Leite, em frente ao nº 169, no bairro Jardim São Luiz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241">
        <w:rPr>
          <w:rFonts w:ascii="Arial" w:hAnsi="Arial" w:cs="Arial"/>
          <w:sz w:val="24"/>
          <w:szCs w:val="24"/>
        </w:rPr>
        <w:t>13</w:t>
      </w:r>
      <w:r w:rsidR="005A17B9">
        <w:rPr>
          <w:rFonts w:ascii="Arial" w:hAnsi="Arial" w:cs="Arial"/>
          <w:sz w:val="24"/>
          <w:szCs w:val="24"/>
        </w:rPr>
        <w:t xml:space="preserve"> de </w:t>
      </w:r>
      <w:r w:rsidR="00AE1241">
        <w:rPr>
          <w:rFonts w:ascii="Arial" w:hAnsi="Arial" w:cs="Arial"/>
          <w:sz w:val="24"/>
          <w:szCs w:val="24"/>
        </w:rPr>
        <w:t>setembro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102B3" w:rsidRPr="00F75516" w:rsidRDefault="00E102B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47" w:rsidRDefault="00AC0747">
      <w:r>
        <w:separator/>
      </w:r>
    </w:p>
  </w:endnote>
  <w:endnote w:type="continuationSeparator" w:id="0">
    <w:p w:rsidR="00AC0747" w:rsidRDefault="00AC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47" w:rsidRDefault="00AC0747">
      <w:r>
        <w:separator/>
      </w:r>
    </w:p>
  </w:footnote>
  <w:footnote w:type="continuationSeparator" w:id="0">
    <w:p w:rsidR="00AC0747" w:rsidRDefault="00AC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4E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4EC1" w:rsidRPr="00574EC1" w:rsidRDefault="00574EC1" w:rsidP="00574E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4EC1">
                  <w:rPr>
                    <w:rFonts w:ascii="Arial" w:hAnsi="Arial" w:cs="Arial"/>
                    <w:b/>
                  </w:rPr>
                  <w:t>PROTOCOLO Nº: 09148/2013     DATA: 13/09/2013     HORA: 15:07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55A76"/>
    <w:rsid w:val="001804AE"/>
    <w:rsid w:val="001B478A"/>
    <w:rsid w:val="001D1394"/>
    <w:rsid w:val="001D4BD4"/>
    <w:rsid w:val="00210439"/>
    <w:rsid w:val="00217EA3"/>
    <w:rsid w:val="002C1BF1"/>
    <w:rsid w:val="0033648A"/>
    <w:rsid w:val="00373483"/>
    <w:rsid w:val="003D3AA8"/>
    <w:rsid w:val="00407DEC"/>
    <w:rsid w:val="00454EAC"/>
    <w:rsid w:val="0049057E"/>
    <w:rsid w:val="004A0BE6"/>
    <w:rsid w:val="004A49A2"/>
    <w:rsid w:val="004B57DB"/>
    <w:rsid w:val="004C67DE"/>
    <w:rsid w:val="00574EC1"/>
    <w:rsid w:val="00591BFD"/>
    <w:rsid w:val="005A17B9"/>
    <w:rsid w:val="005D20C9"/>
    <w:rsid w:val="00671D77"/>
    <w:rsid w:val="006E6FF8"/>
    <w:rsid w:val="00705ABB"/>
    <w:rsid w:val="00736298"/>
    <w:rsid w:val="00766440"/>
    <w:rsid w:val="007730FE"/>
    <w:rsid w:val="007904C0"/>
    <w:rsid w:val="00793002"/>
    <w:rsid w:val="007A5F90"/>
    <w:rsid w:val="00854629"/>
    <w:rsid w:val="008A010D"/>
    <w:rsid w:val="008A5F7A"/>
    <w:rsid w:val="008C6054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C0747"/>
    <w:rsid w:val="00AD0473"/>
    <w:rsid w:val="00AE1241"/>
    <w:rsid w:val="00AE49C0"/>
    <w:rsid w:val="00AE702A"/>
    <w:rsid w:val="00BF7964"/>
    <w:rsid w:val="00C70D5C"/>
    <w:rsid w:val="00CD613B"/>
    <w:rsid w:val="00CF7F49"/>
    <w:rsid w:val="00D26CB3"/>
    <w:rsid w:val="00D43E8A"/>
    <w:rsid w:val="00D46305"/>
    <w:rsid w:val="00DC19E4"/>
    <w:rsid w:val="00DE04EB"/>
    <w:rsid w:val="00DF0628"/>
    <w:rsid w:val="00E102B3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