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519D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16B84">
        <w:rPr>
          <w:rFonts w:ascii="Arial" w:hAnsi="Arial" w:cs="Arial"/>
          <w:sz w:val="24"/>
          <w:szCs w:val="24"/>
        </w:rPr>
        <w:t xml:space="preserve">a poda de árvores, </w:t>
      </w:r>
      <w:r w:rsidR="00912315">
        <w:rPr>
          <w:rFonts w:ascii="Arial" w:hAnsi="Arial" w:cs="Arial"/>
          <w:sz w:val="24"/>
          <w:szCs w:val="24"/>
        </w:rPr>
        <w:t>no entorno do Pronto Socorro Afonso Ramos.</w:t>
      </w:r>
    </w:p>
    <w:p w:rsidR="00912315" w:rsidRDefault="0091231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315" w:rsidRDefault="0091231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3B20B8">
        <w:rPr>
          <w:rFonts w:ascii="Arial" w:hAnsi="Arial" w:cs="Arial"/>
          <w:sz w:val="24"/>
          <w:szCs w:val="24"/>
        </w:rPr>
        <w:t>proceda</w:t>
      </w:r>
      <w:proofErr w:type="gramEnd"/>
      <w:r w:rsidR="00946A5C">
        <w:rPr>
          <w:rFonts w:ascii="Arial" w:hAnsi="Arial" w:cs="Arial"/>
          <w:sz w:val="24"/>
          <w:szCs w:val="24"/>
        </w:rPr>
        <w:t xml:space="preserve"> </w:t>
      </w:r>
      <w:r w:rsidR="00916B84">
        <w:rPr>
          <w:rFonts w:ascii="Arial" w:hAnsi="Arial" w:cs="Arial"/>
          <w:sz w:val="24"/>
          <w:szCs w:val="24"/>
        </w:rPr>
        <w:t>poda de árvores</w:t>
      </w:r>
      <w:r w:rsidR="00425F10">
        <w:rPr>
          <w:rFonts w:ascii="Arial" w:hAnsi="Arial" w:cs="Arial"/>
          <w:sz w:val="24"/>
          <w:szCs w:val="24"/>
        </w:rPr>
        <w:t>, localizada</w:t>
      </w:r>
      <w:r w:rsidR="00916B84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912315">
        <w:rPr>
          <w:rFonts w:ascii="Arial" w:hAnsi="Arial" w:cs="Arial"/>
          <w:sz w:val="24"/>
          <w:szCs w:val="24"/>
        </w:rPr>
        <w:t xml:space="preserve"> no entorno do Pronto Socorro Afonso Ramos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912315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relato de Munícipe</w:t>
      </w:r>
    </w:p>
    <w:p w:rsidR="00912315" w:rsidRDefault="00912315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12315" w:rsidRPr="00912315" w:rsidRDefault="00912315" w:rsidP="00912315">
      <w:pPr>
        <w:ind w:left="720" w:firstLine="720"/>
        <w:jc w:val="both"/>
        <w:outlineLvl w:val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“Bom dia Joi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poderia cobrar os responsáveis pelo o mato alto que está cobrindo toda a lateral e frente do PS Afonso Ramos e os galhos enormes das arvores no mesmo local que poderão causar acidentes se vierem a cair. Está feio demais aquele matagal 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ninguêm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se preocupa com a situação e também uma equipe para varrer a frente que está tomada por folhagens e outros tipos de lixo...estive por lá levando uma pessoa doente</w:t>
      </w:r>
      <w:r w:rsidR="0068436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por uns dias e não notei ningué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 fazendo a limpeza da parte externa, parece meio abandonado”;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5F10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A024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5B878" wp14:editId="67029F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AC52D" wp14:editId="345B52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A9064" wp14:editId="44C216A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896dc5fb7b4d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5F10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4360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24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15"/>
    <w:rsid w:val="009123AF"/>
    <w:rsid w:val="009134B7"/>
    <w:rsid w:val="00913E81"/>
    <w:rsid w:val="00916B84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23DD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9de207-f4e2-4094-b6c0-f4ec1db67ca3.png" Id="R15d126859bdb4b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9de207-f4e2-4094-b6c0-f4ec1db67ca3.png" Id="R8d896dc5fb7b4d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C9A8-AC94-4A39-8230-8AAA23C9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173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2019-01-08T12:30:00Z</dcterms:modified>
</cp:coreProperties>
</file>