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0519D" w:rsidRDefault="004C47E4" w:rsidP="000D0E4F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AB5051">
        <w:rPr>
          <w:rFonts w:ascii="Arial" w:hAnsi="Arial" w:cs="Arial"/>
          <w:sz w:val="24"/>
          <w:szCs w:val="24"/>
        </w:rPr>
        <w:t>à</w:t>
      </w:r>
      <w:proofErr w:type="gramStart"/>
      <w:r w:rsidR="00E038C4">
        <w:rPr>
          <w:rFonts w:ascii="Arial" w:hAnsi="Arial" w:cs="Arial"/>
          <w:sz w:val="24"/>
          <w:szCs w:val="24"/>
        </w:rPr>
        <w:t xml:space="preserve">  </w:t>
      </w:r>
      <w:proofErr w:type="gramEnd"/>
      <w:r w:rsidR="00E038C4">
        <w:rPr>
          <w:rFonts w:ascii="Arial" w:hAnsi="Arial" w:cs="Arial"/>
          <w:sz w:val="24"/>
          <w:szCs w:val="24"/>
        </w:rPr>
        <w:t xml:space="preserve">manutenção com cascalho, na Rua </w:t>
      </w:r>
      <w:proofErr w:type="spellStart"/>
      <w:r w:rsidR="00E038C4">
        <w:rPr>
          <w:rFonts w:ascii="Arial" w:hAnsi="Arial" w:cs="Arial"/>
          <w:sz w:val="24"/>
          <w:szCs w:val="24"/>
        </w:rPr>
        <w:t>Antonio</w:t>
      </w:r>
      <w:proofErr w:type="spellEnd"/>
      <w:r w:rsidR="00E038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38C4">
        <w:rPr>
          <w:rFonts w:ascii="Arial" w:hAnsi="Arial" w:cs="Arial"/>
          <w:sz w:val="24"/>
          <w:szCs w:val="24"/>
        </w:rPr>
        <w:t>Nolli</w:t>
      </w:r>
      <w:proofErr w:type="spellEnd"/>
      <w:r w:rsidR="00E038C4">
        <w:rPr>
          <w:rFonts w:ascii="Arial" w:hAnsi="Arial" w:cs="Arial"/>
          <w:sz w:val="24"/>
          <w:szCs w:val="24"/>
        </w:rPr>
        <w:t>, próximo ao número 222, no Cruzeiro do Sul. (Foto anexa)</w:t>
      </w:r>
    </w:p>
    <w:p w:rsidR="002E3B9A" w:rsidRDefault="002E3B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3B9A" w:rsidRDefault="002E3B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51F8" w:rsidRDefault="00A35AE9" w:rsidP="00D93A6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995504">
        <w:rPr>
          <w:rFonts w:ascii="Arial" w:hAnsi="Arial" w:cs="Arial"/>
          <w:sz w:val="24"/>
          <w:szCs w:val="24"/>
        </w:rPr>
        <w:t xml:space="preserve"> a</w:t>
      </w:r>
      <w:proofErr w:type="gramStart"/>
      <w:r w:rsidR="00995504">
        <w:rPr>
          <w:rFonts w:ascii="Arial" w:hAnsi="Arial" w:cs="Arial"/>
          <w:sz w:val="24"/>
          <w:szCs w:val="24"/>
        </w:rPr>
        <w:t xml:space="preserve"> </w:t>
      </w:r>
      <w:r w:rsidR="00946A5C">
        <w:rPr>
          <w:rFonts w:ascii="Arial" w:hAnsi="Arial" w:cs="Arial"/>
          <w:sz w:val="24"/>
          <w:szCs w:val="24"/>
        </w:rPr>
        <w:t xml:space="preserve"> </w:t>
      </w:r>
      <w:proofErr w:type="gramEnd"/>
      <w:r w:rsidR="002E3B9A">
        <w:rPr>
          <w:rFonts w:ascii="Arial" w:hAnsi="Arial" w:cs="Arial"/>
          <w:sz w:val="24"/>
          <w:szCs w:val="24"/>
        </w:rPr>
        <w:t>manutenção com casc</w:t>
      </w:r>
      <w:r w:rsidR="00E038C4">
        <w:rPr>
          <w:rFonts w:ascii="Arial" w:hAnsi="Arial" w:cs="Arial"/>
          <w:sz w:val="24"/>
          <w:szCs w:val="24"/>
        </w:rPr>
        <w:t xml:space="preserve">alho, da Rua </w:t>
      </w:r>
      <w:proofErr w:type="spellStart"/>
      <w:r w:rsidR="00E038C4">
        <w:rPr>
          <w:rFonts w:ascii="Arial" w:hAnsi="Arial" w:cs="Arial"/>
          <w:sz w:val="24"/>
          <w:szCs w:val="24"/>
        </w:rPr>
        <w:t>Antonio</w:t>
      </w:r>
      <w:proofErr w:type="spellEnd"/>
      <w:r w:rsidR="00E038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38C4">
        <w:rPr>
          <w:rFonts w:ascii="Arial" w:hAnsi="Arial" w:cs="Arial"/>
          <w:sz w:val="24"/>
          <w:szCs w:val="24"/>
        </w:rPr>
        <w:t>Nolli</w:t>
      </w:r>
      <w:proofErr w:type="spellEnd"/>
      <w:r w:rsidR="00E038C4">
        <w:rPr>
          <w:rFonts w:ascii="Arial" w:hAnsi="Arial" w:cs="Arial"/>
          <w:sz w:val="24"/>
          <w:szCs w:val="24"/>
        </w:rPr>
        <w:t xml:space="preserve">, próximo ao número 222, no Cruzeiro do Sul. </w:t>
      </w:r>
    </w:p>
    <w:p w:rsidR="00005ECA" w:rsidRDefault="00005ECA" w:rsidP="005D51F8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95504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5D51F8">
        <w:rPr>
          <w:rFonts w:ascii="Arial" w:hAnsi="Arial" w:cs="Arial"/>
          <w:sz w:val="24"/>
          <w:szCs w:val="24"/>
        </w:rPr>
        <w:t>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 w:rsidR="003E788B">
        <w:rPr>
          <w:rFonts w:ascii="Arial" w:hAnsi="Arial" w:cs="Arial"/>
          <w:sz w:val="24"/>
          <w:szCs w:val="24"/>
        </w:rPr>
        <w:t>solicitando essa providê</w:t>
      </w:r>
      <w:r>
        <w:rPr>
          <w:rFonts w:ascii="Arial" w:hAnsi="Arial" w:cs="Arial"/>
          <w:sz w:val="24"/>
          <w:szCs w:val="24"/>
        </w:rPr>
        <w:t xml:space="preserve">ncia, pois, </w:t>
      </w:r>
      <w:r w:rsidR="00BB4E97">
        <w:rPr>
          <w:rFonts w:ascii="Arial" w:hAnsi="Arial" w:cs="Arial"/>
          <w:sz w:val="24"/>
          <w:szCs w:val="24"/>
        </w:rPr>
        <w:t>segundo eles</w:t>
      </w:r>
      <w:r w:rsidR="002E3B9A">
        <w:rPr>
          <w:rFonts w:ascii="Arial" w:hAnsi="Arial" w:cs="Arial"/>
          <w:sz w:val="24"/>
          <w:szCs w:val="24"/>
        </w:rPr>
        <w:t xml:space="preserve"> na referida estrada, existe um grande fluxo de veículos, e da forma que se encontra está dificultando o acesso e danificando os veículos.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038C4">
        <w:rPr>
          <w:rFonts w:ascii="Arial" w:hAnsi="Arial" w:cs="Arial"/>
          <w:sz w:val="24"/>
          <w:szCs w:val="24"/>
        </w:rPr>
        <w:t>07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93A63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D93A63">
        <w:rPr>
          <w:rFonts w:ascii="Arial" w:hAnsi="Arial" w:cs="Arial"/>
          <w:sz w:val="24"/>
          <w:szCs w:val="24"/>
        </w:rPr>
        <w:t>9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C23E20" w:rsidRDefault="004F649F" w:rsidP="002E3B9A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2E3B9A">
        <w:rPr>
          <w:rFonts w:ascii="Arial" w:hAnsi="Arial" w:cs="Arial"/>
          <w:sz w:val="24"/>
          <w:szCs w:val="24"/>
        </w:rPr>
        <w:t>-</w:t>
      </w:r>
      <w:r w:rsidR="0041738E" w:rsidRPr="0041738E">
        <w:rPr>
          <w:rFonts w:ascii="Arial" w:hAnsi="Arial" w:cs="Arial"/>
          <w:sz w:val="24"/>
          <w:szCs w:val="24"/>
        </w:rPr>
        <w:t xml:space="preserve"> Vereador</w:t>
      </w:r>
    </w:p>
    <w:p w:rsidR="002E3B9A" w:rsidRDefault="002E3B9A" w:rsidP="002E3B9A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E3B9A" w:rsidRDefault="002E3B9A" w:rsidP="002E3B9A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E3B9A" w:rsidRDefault="002E3B9A" w:rsidP="002E3B9A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38C4" w:rsidRDefault="00E038C4" w:rsidP="002E3B9A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38C4" w:rsidRDefault="00E038C4" w:rsidP="002E3B9A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38C4" w:rsidRDefault="00E038C4" w:rsidP="002E3B9A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38C4" w:rsidRDefault="00E038C4" w:rsidP="002E3B9A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333875" cy="3250407"/>
            <wp:effectExtent l="0" t="0" r="0" b="7620"/>
            <wp:docPr id="3" name="Imagem 3" descr="C:\Users\jfornasari\Desktop\cruzeiro do sul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esktop\cruzeiro do sul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424" cy="325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038C4" w:rsidRDefault="00E038C4" w:rsidP="002E3B9A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38C4" w:rsidRDefault="00E038C4" w:rsidP="002E3B9A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38C4" w:rsidRDefault="00E038C4" w:rsidP="002E3B9A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686297" cy="3514725"/>
            <wp:effectExtent l="0" t="0" r="635" b="0"/>
            <wp:docPr id="4" name="Imagem 4" descr="C:\Users\jfornasari\Desktop\cruzeiro do sul 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fornasari\Desktop\cruzeiro do sul 2.jf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253" cy="352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38C4" w:rsidSect="00694779">
      <w:headerReference w:type="default" r:id="rId10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46535" wp14:editId="070B92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A2FFB" wp14:editId="560F8D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3F6F6E" wp14:editId="42A2BC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407f77ff584cc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0E4F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3B9A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788B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5AD2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A7EE1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0519D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95504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5051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C48E7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3E20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3A63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38C4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d18ad08c-a6f6-4f0e-91b6-e41072e56b24.png" Id="R274ea7e3d42044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d18ad08c-a6f6-4f0e-91b6-e41072e56b24.png" Id="Rb4407f77ff584c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0EAAC-D55F-433C-8924-A76B57ED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2</Pages>
  <Words>122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457</cp:revision>
  <cp:lastPrinted>2014-10-17T18:19:00Z</cp:lastPrinted>
  <dcterms:created xsi:type="dcterms:W3CDTF">2014-01-16T16:53:00Z</dcterms:created>
  <dcterms:modified xsi:type="dcterms:W3CDTF">2019-01-07T12:22:00Z</dcterms:modified>
</cp:coreProperties>
</file>