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Sr.</w:t>
      </w:r>
      <w:proofErr w:type="gramEnd"/>
      <w:r w:rsidR="0035392A" w:rsidRPr="0035392A">
        <w:t xml:space="preserve"> </w:t>
      </w:r>
      <w:r w:rsidR="00552A6D" w:rsidRPr="00552A6D">
        <w:rPr>
          <w:rFonts w:ascii="Arial" w:hAnsi="Arial" w:cs="Arial"/>
          <w:sz w:val="24"/>
          <w:szCs w:val="24"/>
        </w:rPr>
        <w:t>Aparecido Cerchiare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A62730">
        <w:rPr>
          <w:rFonts w:ascii="Arial" w:hAnsi="Arial" w:cs="Arial"/>
          <w:sz w:val="24"/>
          <w:szCs w:val="24"/>
        </w:rPr>
        <w:t>.</w:t>
      </w:r>
      <w:proofErr w:type="gramEnd"/>
      <w:r w:rsidR="00144DFF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Aparecido Cerchiare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52A6D">
        <w:rPr>
          <w:rFonts w:ascii="Arial" w:hAnsi="Arial" w:cs="Arial"/>
          <w:bCs/>
          <w:sz w:val="24"/>
          <w:szCs w:val="24"/>
        </w:rPr>
        <w:t>31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D061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52A6D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552A6D" w:rsidRPr="00552A6D">
        <w:rPr>
          <w:rFonts w:ascii="Arial" w:hAnsi="Arial" w:cs="Arial"/>
        </w:rPr>
        <w:t>Duque de Caxias, 1444 - Vila Linópolis</w:t>
      </w:r>
      <w:r w:rsidR="00144DFF" w:rsidRPr="00552A6D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52A6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44DFF">
        <w:rPr>
          <w:rFonts w:ascii="Arial" w:hAnsi="Arial" w:cs="Arial"/>
        </w:rPr>
        <w:t>81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552A6D">
        <w:rPr>
          <w:rFonts w:ascii="Arial" w:hAnsi="Arial" w:cs="Arial"/>
        </w:rPr>
        <w:t xml:space="preserve"> </w:t>
      </w:r>
      <w:r w:rsidR="00552A6D" w:rsidRPr="00552A6D">
        <w:rPr>
          <w:rFonts w:ascii="Arial" w:hAnsi="Arial" w:cs="Arial"/>
        </w:rPr>
        <w:t xml:space="preserve">Era casado com Maria do Carmo </w:t>
      </w:r>
      <w:proofErr w:type="spellStart"/>
      <w:r w:rsidR="00552A6D" w:rsidRPr="00552A6D">
        <w:rPr>
          <w:rFonts w:ascii="Arial" w:hAnsi="Arial" w:cs="Arial"/>
        </w:rPr>
        <w:t>Panisio</w:t>
      </w:r>
      <w:proofErr w:type="spellEnd"/>
      <w:r w:rsidR="00552A6D" w:rsidRPr="00552A6D">
        <w:rPr>
          <w:rFonts w:ascii="Arial" w:hAnsi="Arial" w:cs="Arial"/>
        </w:rPr>
        <w:t xml:space="preserve"> </w:t>
      </w:r>
      <w:r w:rsidR="00552A6D" w:rsidRPr="00552A6D">
        <w:rPr>
          <w:rFonts w:ascii="Arial" w:hAnsi="Arial" w:cs="Arial"/>
        </w:rPr>
        <w:t>Cerchiare</w:t>
      </w:r>
      <w:r w:rsidR="00552A6D" w:rsidRPr="00552A6D">
        <w:rPr>
          <w:rFonts w:ascii="Arial" w:hAnsi="Arial" w:cs="Arial"/>
        </w:rPr>
        <w:t xml:space="preserve">, deixando os filhos: Neide, Alcides, Sonia, </w:t>
      </w:r>
      <w:r w:rsidR="00552A6D" w:rsidRPr="00552A6D">
        <w:rPr>
          <w:rFonts w:ascii="Arial" w:hAnsi="Arial" w:cs="Arial"/>
        </w:rPr>
        <w:t>Iraídes</w:t>
      </w:r>
      <w:r w:rsidR="00552A6D" w:rsidRPr="00552A6D">
        <w:rPr>
          <w:rFonts w:ascii="Arial" w:hAnsi="Arial" w:cs="Arial"/>
        </w:rPr>
        <w:t xml:space="preserve"> e Alexandre.</w:t>
      </w:r>
      <w:r w:rsidR="00A43DD7" w:rsidRPr="00552A6D">
        <w:rPr>
          <w:rFonts w:ascii="Arial" w:hAnsi="Arial" w:cs="Arial"/>
        </w:rPr>
        <w:t> 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A6D">
        <w:rPr>
          <w:rFonts w:ascii="Arial" w:hAnsi="Arial" w:cs="Arial"/>
          <w:sz w:val="24"/>
          <w:szCs w:val="24"/>
        </w:rPr>
        <w:t>02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5249e84d7c4da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e3d4c64-c855-40d6-a76d-288aa842eca3.png" Id="Re85096a79cee43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3d4c64-c855-40d6-a76d-288aa842eca3.png" Id="R535249e84d7c4d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C255-3896-4AAA-B01E-49465609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390</cp:revision>
  <cp:lastPrinted>2013-10-08T16:36:00Z</cp:lastPrinted>
  <dcterms:created xsi:type="dcterms:W3CDTF">2014-01-16T17:21:00Z</dcterms:created>
  <dcterms:modified xsi:type="dcterms:W3CDTF">2019-01-02T10:00:00Z</dcterms:modified>
</cp:coreProperties>
</file>