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1F19EF">
        <w:rPr>
          <w:rFonts w:ascii="Arial" w:hAnsi="Arial" w:cs="Arial"/>
        </w:rPr>
        <w:t>05148</w:t>
      </w:r>
      <w:r w:rsidRPr="00F75516">
        <w:rPr>
          <w:rFonts w:ascii="Arial" w:hAnsi="Arial" w:cs="Arial"/>
        </w:rPr>
        <w:t>/</w:t>
      </w:r>
      <w:r w:rsidR="001F19E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4F5866">
        <w:rPr>
          <w:rFonts w:ascii="Arial" w:hAnsi="Arial" w:cs="Arial"/>
          <w:sz w:val="24"/>
          <w:szCs w:val="24"/>
        </w:rPr>
        <w:t>, n</w:t>
      </w:r>
      <w:r w:rsidR="00942B6D">
        <w:rPr>
          <w:rFonts w:ascii="Arial" w:hAnsi="Arial" w:cs="Arial"/>
          <w:sz w:val="24"/>
          <w:szCs w:val="24"/>
        </w:rPr>
        <w:t xml:space="preserve">a </w:t>
      </w:r>
      <w:r w:rsidR="005B6A08">
        <w:rPr>
          <w:rFonts w:ascii="Arial" w:hAnsi="Arial" w:cs="Arial"/>
          <w:sz w:val="24"/>
          <w:szCs w:val="24"/>
        </w:rPr>
        <w:t xml:space="preserve">Rua Padre Victorio </w:t>
      </w:r>
      <w:proofErr w:type="spellStart"/>
      <w:r w:rsidR="005B6A08">
        <w:rPr>
          <w:rFonts w:ascii="Arial" w:hAnsi="Arial" w:cs="Arial"/>
          <w:sz w:val="24"/>
          <w:szCs w:val="24"/>
        </w:rPr>
        <w:t>Freguglia</w:t>
      </w:r>
      <w:proofErr w:type="spellEnd"/>
      <w:r w:rsidR="005B6A08">
        <w:rPr>
          <w:rFonts w:ascii="Arial" w:hAnsi="Arial" w:cs="Arial"/>
          <w:sz w:val="24"/>
          <w:szCs w:val="24"/>
        </w:rPr>
        <w:t>,</w:t>
      </w:r>
      <w:r w:rsidR="00E37BE3">
        <w:rPr>
          <w:rFonts w:ascii="Arial" w:hAnsi="Arial" w:cs="Arial"/>
          <w:sz w:val="24"/>
          <w:szCs w:val="24"/>
        </w:rPr>
        <w:t xml:space="preserve"> </w:t>
      </w:r>
      <w:r w:rsidR="00580B84">
        <w:rPr>
          <w:rFonts w:ascii="Arial" w:hAnsi="Arial" w:cs="Arial"/>
          <w:sz w:val="24"/>
          <w:szCs w:val="24"/>
        </w:rPr>
        <w:t xml:space="preserve">ao fundo do </w:t>
      </w:r>
      <w:r w:rsidR="00E37BE3">
        <w:rPr>
          <w:rFonts w:ascii="Arial" w:hAnsi="Arial" w:cs="Arial"/>
          <w:sz w:val="24"/>
          <w:szCs w:val="24"/>
        </w:rPr>
        <w:t xml:space="preserve">Bloco n° </w:t>
      </w:r>
      <w:r w:rsidR="00094082">
        <w:rPr>
          <w:rFonts w:ascii="Arial" w:hAnsi="Arial" w:cs="Arial"/>
          <w:sz w:val="24"/>
          <w:szCs w:val="24"/>
        </w:rPr>
        <w:t>10</w:t>
      </w:r>
      <w:r w:rsidR="00580B84">
        <w:rPr>
          <w:rFonts w:ascii="Arial" w:hAnsi="Arial" w:cs="Arial"/>
          <w:sz w:val="24"/>
          <w:szCs w:val="24"/>
        </w:rPr>
        <w:t>70</w:t>
      </w:r>
      <w:r w:rsidR="00E37BE3">
        <w:rPr>
          <w:rFonts w:ascii="Arial" w:hAnsi="Arial" w:cs="Arial"/>
          <w:sz w:val="24"/>
          <w:szCs w:val="24"/>
        </w:rPr>
        <w:t xml:space="preserve">, Conjunto Habitacional Roberto Romano, </w:t>
      </w:r>
      <w:r w:rsidR="000A5F25">
        <w:rPr>
          <w:rFonts w:ascii="Arial" w:hAnsi="Arial" w:cs="Arial"/>
          <w:sz w:val="24"/>
          <w:szCs w:val="24"/>
        </w:rPr>
        <w:t xml:space="preserve">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302" w:rsidRDefault="00A35AE9" w:rsidP="00E37BE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5866">
        <w:rPr>
          <w:rFonts w:ascii="Arial" w:hAnsi="Arial" w:cs="Arial"/>
          <w:bCs/>
          <w:sz w:val="24"/>
          <w:szCs w:val="24"/>
        </w:rPr>
        <w:t xml:space="preserve">proceda </w:t>
      </w:r>
      <w:r w:rsidR="004F5866">
        <w:rPr>
          <w:rFonts w:ascii="Arial" w:hAnsi="Arial" w:cs="Arial"/>
          <w:sz w:val="24"/>
          <w:szCs w:val="24"/>
        </w:rPr>
        <w:t>a</w:t>
      </w:r>
      <w:r w:rsidR="00E37BE3">
        <w:rPr>
          <w:rFonts w:ascii="Arial" w:hAnsi="Arial" w:cs="Arial"/>
          <w:sz w:val="24"/>
          <w:szCs w:val="24"/>
        </w:rPr>
        <w:t xml:space="preserve"> limpeza na </w:t>
      </w:r>
      <w:r w:rsidR="005B6A08">
        <w:rPr>
          <w:rFonts w:ascii="Arial" w:hAnsi="Arial" w:cs="Arial"/>
          <w:sz w:val="24"/>
          <w:szCs w:val="24"/>
        </w:rPr>
        <w:t xml:space="preserve">Rua Padre Victorio </w:t>
      </w:r>
      <w:proofErr w:type="spellStart"/>
      <w:r w:rsidR="005B6A08">
        <w:rPr>
          <w:rFonts w:ascii="Arial" w:hAnsi="Arial" w:cs="Arial"/>
          <w:sz w:val="24"/>
          <w:szCs w:val="24"/>
        </w:rPr>
        <w:t>Freguglia</w:t>
      </w:r>
      <w:proofErr w:type="spellEnd"/>
      <w:r w:rsidR="005B6A08">
        <w:rPr>
          <w:rFonts w:ascii="Arial" w:hAnsi="Arial" w:cs="Arial"/>
          <w:sz w:val="24"/>
          <w:szCs w:val="24"/>
        </w:rPr>
        <w:t xml:space="preserve">, </w:t>
      </w:r>
      <w:r w:rsidR="00580B84">
        <w:rPr>
          <w:rFonts w:ascii="Arial" w:hAnsi="Arial" w:cs="Arial"/>
          <w:sz w:val="24"/>
          <w:szCs w:val="24"/>
        </w:rPr>
        <w:t xml:space="preserve">ao fundo do </w:t>
      </w:r>
      <w:r w:rsidR="005B6A08">
        <w:rPr>
          <w:rFonts w:ascii="Arial" w:hAnsi="Arial" w:cs="Arial"/>
          <w:sz w:val="24"/>
          <w:szCs w:val="24"/>
        </w:rPr>
        <w:t>Bloco n°</w:t>
      </w:r>
      <w:r w:rsidR="00094082">
        <w:rPr>
          <w:rFonts w:ascii="Arial" w:hAnsi="Arial" w:cs="Arial"/>
          <w:sz w:val="24"/>
          <w:szCs w:val="24"/>
        </w:rPr>
        <w:t>10</w:t>
      </w:r>
      <w:r w:rsidR="00580B84">
        <w:rPr>
          <w:rFonts w:ascii="Arial" w:hAnsi="Arial" w:cs="Arial"/>
          <w:sz w:val="24"/>
          <w:szCs w:val="24"/>
        </w:rPr>
        <w:t>70</w:t>
      </w:r>
      <w:r w:rsidR="00E37BE3">
        <w:rPr>
          <w:rFonts w:ascii="Arial" w:hAnsi="Arial" w:cs="Arial"/>
          <w:sz w:val="24"/>
          <w:szCs w:val="24"/>
        </w:rPr>
        <w:t>, Conjunto Habitacional Roberto Romano</w:t>
      </w:r>
      <w:r w:rsidR="00B27302">
        <w:rPr>
          <w:rFonts w:ascii="Arial" w:hAnsi="Arial" w:cs="Arial"/>
          <w:sz w:val="24"/>
          <w:szCs w:val="24"/>
        </w:rPr>
        <w:t>.</w:t>
      </w:r>
    </w:p>
    <w:p w:rsidR="00B27302" w:rsidRDefault="00B27302" w:rsidP="00B2730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4F5866" w:rsidRDefault="00A35AE9" w:rsidP="00B27302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942B6D">
        <w:rPr>
          <w:rFonts w:ascii="Arial" w:hAnsi="Arial" w:cs="Arial"/>
          <w:bCs/>
          <w:sz w:val="24"/>
          <w:szCs w:val="24"/>
        </w:rPr>
        <w:t xml:space="preserve"> </w:t>
      </w:r>
      <w:r w:rsidR="00E37BE3">
        <w:rPr>
          <w:rFonts w:ascii="Arial" w:hAnsi="Arial" w:cs="Arial"/>
          <w:bCs/>
          <w:sz w:val="24"/>
          <w:szCs w:val="24"/>
        </w:rPr>
        <w:t>presentes na rua mencionada</w:t>
      </w:r>
      <w:r w:rsidR="001333B9">
        <w:rPr>
          <w:rFonts w:ascii="Arial" w:hAnsi="Arial" w:cs="Arial"/>
          <w:bCs/>
          <w:sz w:val="24"/>
          <w:szCs w:val="24"/>
        </w:rPr>
        <w:t xml:space="preserve">, causando muitos transtornos aos moradores </w:t>
      </w:r>
      <w:r w:rsidR="004F5866">
        <w:rPr>
          <w:rFonts w:ascii="Arial" w:hAnsi="Arial" w:cs="Arial"/>
          <w:bCs/>
          <w:sz w:val="24"/>
          <w:szCs w:val="24"/>
        </w:rPr>
        <w:t>e</w:t>
      </w:r>
      <w:r w:rsidR="001333B9">
        <w:rPr>
          <w:rFonts w:ascii="Arial" w:hAnsi="Arial" w:cs="Arial"/>
          <w:bCs/>
          <w:sz w:val="24"/>
          <w:szCs w:val="24"/>
        </w:rPr>
        <w:t xml:space="preserve"> pedestres, dessa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37BE3" w:rsidRPr="00B8090C" w:rsidRDefault="00E37BE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37BE3">
        <w:rPr>
          <w:rFonts w:ascii="Arial" w:hAnsi="Arial" w:cs="Arial"/>
          <w:b w:val="0"/>
          <w:bCs/>
          <w:u w:val="none"/>
        </w:rPr>
        <w:t>1</w:t>
      </w:r>
      <w:r w:rsidR="00094082">
        <w:rPr>
          <w:rFonts w:ascii="Arial" w:hAnsi="Arial" w:cs="Arial"/>
          <w:b w:val="0"/>
          <w:bCs/>
          <w:u w:val="none"/>
        </w:rPr>
        <w:t>9</w:t>
      </w:r>
      <w:r w:rsidR="00E37BE3">
        <w:rPr>
          <w:rFonts w:ascii="Arial" w:hAnsi="Arial" w:cs="Arial"/>
          <w:b w:val="0"/>
          <w:bCs/>
          <w:u w:val="none"/>
        </w:rPr>
        <w:t xml:space="preserve"> de Setembro </w:t>
      </w:r>
      <w:r w:rsidR="0087037D">
        <w:rPr>
          <w:rFonts w:ascii="Arial" w:hAnsi="Arial" w:cs="Arial"/>
          <w:b w:val="0"/>
          <w:bCs/>
          <w:u w:val="none"/>
        </w:rPr>
        <w:t>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37BE3" w:rsidRPr="00B8090C" w:rsidRDefault="00E37BE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94082" w:rsidRDefault="00094082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440C2A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in;height:526.55pt">
            <v:imagedata r:id="rId7" o:title="CAM00570" cropbottom="24446f" cropleft="18498f" cropright="24531f"/>
          </v:shape>
        </w:pict>
      </w: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D0" w:rsidRDefault="00CB3AD0">
      <w:r>
        <w:separator/>
      </w:r>
    </w:p>
  </w:endnote>
  <w:endnote w:type="continuationSeparator" w:id="0">
    <w:p w:rsidR="00CB3AD0" w:rsidRDefault="00CB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D0" w:rsidRDefault="00CB3AD0">
      <w:r>
        <w:separator/>
      </w:r>
    </w:p>
  </w:footnote>
  <w:footnote w:type="continuationSeparator" w:id="0">
    <w:p w:rsidR="00CB3AD0" w:rsidRDefault="00CB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6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5637" w:rsidRPr="006A5637" w:rsidRDefault="006A5637" w:rsidP="006A56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5637">
                  <w:rPr>
                    <w:rFonts w:ascii="Arial" w:hAnsi="Arial" w:cs="Arial"/>
                    <w:b/>
                  </w:rPr>
                  <w:t>PROTOCOLO Nº: 09328/2013     DATA: 19/09/2013     HORA: 13:16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B06"/>
    <w:rsid w:val="00094082"/>
    <w:rsid w:val="000A4F4C"/>
    <w:rsid w:val="000A5F25"/>
    <w:rsid w:val="000D567C"/>
    <w:rsid w:val="00130F02"/>
    <w:rsid w:val="001333B9"/>
    <w:rsid w:val="00184B57"/>
    <w:rsid w:val="001B478A"/>
    <w:rsid w:val="001D1394"/>
    <w:rsid w:val="001F19EF"/>
    <w:rsid w:val="00290B05"/>
    <w:rsid w:val="0033648A"/>
    <w:rsid w:val="003463E0"/>
    <w:rsid w:val="00373483"/>
    <w:rsid w:val="003D3AA8"/>
    <w:rsid w:val="00440C2A"/>
    <w:rsid w:val="00450142"/>
    <w:rsid w:val="00454EAC"/>
    <w:rsid w:val="00455F87"/>
    <w:rsid w:val="0049057E"/>
    <w:rsid w:val="004B57DB"/>
    <w:rsid w:val="004C67DE"/>
    <w:rsid w:val="004D3DCD"/>
    <w:rsid w:val="004F5866"/>
    <w:rsid w:val="004F6411"/>
    <w:rsid w:val="00570B6D"/>
    <w:rsid w:val="00580B84"/>
    <w:rsid w:val="005B6A08"/>
    <w:rsid w:val="005C4132"/>
    <w:rsid w:val="00664259"/>
    <w:rsid w:val="006A5637"/>
    <w:rsid w:val="006B6EE1"/>
    <w:rsid w:val="00705ABB"/>
    <w:rsid w:val="00743AC4"/>
    <w:rsid w:val="0086163A"/>
    <w:rsid w:val="0087037D"/>
    <w:rsid w:val="00942B6D"/>
    <w:rsid w:val="0094366C"/>
    <w:rsid w:val="009F196D"/>
    <w:rsid w:val="00A35AE9"/>
    <w:rsid w:val="00A71CAF"/>
    <w:rsid w:val="00A9035B"/>
    <w:rsid w:val="00AE702A"/>
    <w:rsid w:val="00B17ED7"/>
    <w:rsid w:val="00B27302"/>
    <w:rsid w:val="00B8090C"/>
    <w:rsid w:val="00CB3AD0"/>
    <w:rsid w:val="00CD4B41"/>
    <w:rsid w:val="00CD613B"/>
    <w:rsid w:val="00CF7F49"/>
    <w:rsid w:val="00D26CB3"/>
    <w:rsid w:val="00D85354"/>
    <w:rsid w:val="00DC6137"/>
    <w:rsid w:val="00DD2587"/>
    <w:rsid w:val="00E37BE3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D513-68A7-4D76-BF57-BF193E5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