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83523">
        <w:rPr>
          <w:rFonts w:ascii="Arial" w:hAnsi="Arial" w:cs="Arial"/>
        </w:rPr>
        <w:t>05159</w:t>
      </w:r>
      <w:r w:rsidRPr="00F75516">
        <w:rPr>
          <w:rFonts w:ascii="Arial" w:hAnsi="Arial" w:cs="Arial"/>
        </w:rPr>
        <w:t>/</w:t>
      </w:r>
      <w:r w:rsidR="0068352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estudos visando à </w:t>
      </w:r>
      <w:r w:rsidR="00B103D7">
        <w:rPr>
          <w:rFonts w:ascii="Arial" w:hAnsi="Arial" w:cs="Arial"/>
          <w:sz w:val="24"/>
          <w:szCs w:val="24"/>
        </w:rPr>
        <w:t xml:space="preserve">extensão das </w:t>
      </w:r>
      <w:r w:rsidR="00B103D7" w:rsidRPr="00B103D7">
        <w:rPr>
          <w:rFonts w:ascii="Arial" w:hAnsi="Arial" w:cs="Arial"/>
          <w:sz w:val="24"/>
          <w:szCs w:val="24"/>
        </w:rPr>
        <w:t>linha</w:t>
      </w:r>
      <w:r w:rsidR="00B103D7">
        <w:rPr>
          <w:rFonts w:ascii="Arial" w:hAnsi="Arial" w:cs="Arial"/>
          <w:sz w:val="24"/>
          <w:szCs w:val="24"/>
        </w:rPr>
        <w:t>s</w:t>
      </w:r>
      <w:r w:rsidR="00B103D7" w:rsidRPr="00B103D7">
        <w:rPr>
          <w:rFonts w:ascii="Arial" w:hAnsi="Arial" w:cs="Arial"/>
          <w:sz w:val="24"/>
          <w:szCs w:val="24"/>
        </w:rPr>
        <w:t xml:space="preserve"> do transporte coletivo </w:t>
      </w:r>
      <w:r w:rsidR="00184334">
        <w:rPr>
          <w:rFonts w:ascii="Arial" w:hAnsi="Arial" w:cs="Arial"/>
          <w:sz w:val="24"/>
          <w:szCs w:val="24"/>
        </w:rPr>
        <w:t>do</w:t>
      </w:r>
      <w:r w:rsidR="00284076">
        <w:rPr>
          <w:rFonts w:ascii="Arial" w:hAnsi="Arial" w:cs="Arial"/>
          <w:sz w:val="24"/>
          <w:szCs w:val="24"/>
        </w:rPr>
        <w:t xml:space="preserve"> bairro</w:t>
      </w:r>
      <w:r w:rsidR="00184334">
        <w:rPr>
          <w:rFonts w:ascii="Arial" w:hAnsi="Arial" w:cs="Arial"/>
          <w:sz w:val="24"/>
          <w:szCs w:val="24"/>
        </w:rPr>
        <w:t xml:space="preserve"> Jardim Europa até o Parque Planalto</w:t>
      </w:r>
      <w:r w:rsidR="00B103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</w:t>
      </w:r>
      <w:r w:rsidR="00B103D7" w:rsidRPr="006D6665">
        <w:rPr>
          <w:rFonts w:ascii="Arial" w:hAnsi="Arial" w:cs="Arial"/>
          <w:sz w:val="24"/>
          <w:szCs w:val="24"/>
        </w:rPr>
        <w:t xml:space="preserve">à </w:t>
      </w:r>
      <w:r w:rsidR="00B103D7">
        <w:rPr>
          <w:rFonts w:ascii="Arial" w:hAnsi="Arial" w:cs="Arial"/>
          <w:sz w:val="24"/>
          <w:szCs w:val="24"/>
        </w:rPr>
        <w:t xml:space="preserve">extensão das </w:t>
      </w:r>
      <w:r w:rsidR="00B103D7" w:rsidRPr="00B103D7">
        <w:rPr>
          <w:rFonts w:ascii="Arial" w:hAnsi="Arial" w:cs="Arial"/>
          <w:sz w:val="24"/>
          <w:szCs w:val="24"/>
        </w:rPr>
        <w:t>linha</w:t>
      </w:r>
      <w:r w:rsidR="00B103D7">
        <w:rPr>
          <w:rFonts w:ascii="Arial" w:hAnsi="Arial" w:cs="Arial"/>
          <w:sz w:val="24"/>
          <w:szCs w:val="24"/>
        </w:rPr>
        <w:t>s</w:t>
      </w:r>
      <w:r w:rsidR="00284076" w:rsidRPr="00B103D7">
        <w:rPr>
          <w:rFonts w:ascii="Arial" w:hAnsi="Arial" w:cs="Arial"/>
          <w:sz w:val="24"/>
          <w:szCs w:val="24"/>
        </w:rPr>
        <w:t xml:space="preserve"> do transporte coletivo </w:t>
      </w:r>
      <w:r w:rsidR="00284076">
        <w:rPr>
          <w:rFonts w:ascii="Arial" w:hAnsi="Arial" w:cs="Arial"/>
          <w:sz w:val="24"/>
          <w:szCs w:val="24"/>
        </w:rPr>
        <w:t>que atendem o bairro Jardim Europa até o Parque Planalto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886BE9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moradores, </w:t>
      </w:r>
      <w:r w:rsidR="00B103D7">
        <w:rPr>
          <w:rFonts w:ascii="Arial" w:hAnsi="Arial" w:cs="Arial"/>
        </w:rPr>
        <w:t>o</w:t>
      </w:r>
      <w:r w:rsidRPr="006D6665">
        <w:rPr>
          <w:rFonts w:ascii="Arial" w:hAnsi="Arial" w:cs="Arial"/>
        </w:rPr>
        <w:t xml:space="preserve"> </w:t>
      </w:r>
      <w:r w:rsidR="00284076">
        <w:rPr>
          <w:rFonts w:ascii="Arial" w:hAnsi="Arial" w:cs="Arial"/>
        </w:rPr>
        <w:t xml:space="preserve">Parque Planalto conta com apenas uma </w:t>
      </w:r>
      <w:r w:rsidR="00B103D7">
        <w:rPr>
          <w:rFonts w:ascii="Arial" w:hAnsi="Arial" w:cs="Arial"/>
        </w:rPr>
        <w:t xml:space="preserve">linha de transporte metropolitano e </w:t>
      </w:r>
      <w:r w:rsidR="00886BE9">
        <w:rPr>
          <w:rFonts w:ascii="Arial" w:hAnsi="Arial" w:cs="Arial"/>
        </w:rPr>
        <w:t xml:space="preserve">é preciso aos moradores do bairro percorrer grandes distâncias a pé para chegar ao ponto de ônibus mais próximo. Os munícipes relatam ainda que a demanda é maior nos </w:t>
      </w:r>
      <w:r w:rsidR="00886BE9" w:rsidRPr="00886BE9">
        <w:rPr>
          <w:rFonts w:ascii="Arial" w:hAnsi="Arial" w:cs="Arial"/>
        </w:rPr>
        <w:t>períodos da manhã e à tarde</w:t>
      </w:r>
      <w:r w:rsidR="00886BE9">
        <w:rPr>
          <w:rFonts w:ascii="Arial" w:hAnsi="Arial" w:cs="Arial"/>
        </w:rPr>
        <w:t>, nos horários de ida e volta do trabalho.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4076">
        <w:rPr>
          <w:rFonts w:ascii="Arial" w:hAnsi="Arial" w:cs="Arial"/>
          <w:sz w:val="24"/>
          <w:szCs w:val="24"/>
        </w:rPr>
        <w:t>19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6BE9" w:rsidRDefault="00886B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6BE9" w:rsidRDefault="00886B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6BE9" w:rsidRPr="00F75516" w:rsidRDefault="00886B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886BE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86BE9" w:rsidRPr="00C355D1" w:rsidRDefault="00886BE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B103D7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886BE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43" w:rsidRDefault="007E6D43">
      <w:r>
        <w:separator/>
      </w:r>
    </w:p>
  </w:endnote>
  <w:endnote w:type="continuationSeparator" w:id="0">
    <w:p w:rsidR="007E6D43" w:rsidRDefault="007E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43" w:rsidRDefault="007E6D43">
      <w:r>
        <w:separator/>
      </w:r>
    </w:p>
  </w:footnote>
  <w:footnote w:type="continuationSeparator" w:id="0">
    <w:p w:rsidR="007E6D43" w:rsidRDefault="007E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53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5399" w:rsidRPr="00B25399" w:rsidRDefault="00B25399" w:rsidP="00B253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5399">
                  <w:rPr>
                    <w:rFonts w:ascii="Arial" w:hAnsi="Arial" w:cs="Arial"/>
                    <w:b/>
                  </w:rPr>
                  <w:t>PROTOCOLO Nº: 09344/2013     DATA: 19/09/2013     HORA: 17:01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7206"/>
    <w:rsid w:val="00171A53"/>
    <w:rsid w:val="00184334"/>
    <w:rsid w:val="001B478A"/>
    <w:rsid w:val="001D1394"/>
    <w:rsid w:val="001F0799"/>
    <w:rsid w:val="00284076"/>
    <w:rsid w:val="003015A8"/>
    <w:rsid w:val="00305308"/>
    <w:rsid w:val="00330F64"/>
    <w:rsid w:val="003354E5"/>
    <w:rsid w:val="0033648A"/>
    <w:rsid w:val="00373483"/>
    <w:rsid w:val="003D3AA8"/>
    <w:rsid w:val="00454EAC"/>
    <w:rsid w:val="0049057E"/>
    <w:rsid w:val="0049315B"/>
    <w:rsid w:val="004B57DB"/>
    <w:rsid w:val="004C67DE"/>
    <w:rsid w:val="00550A06"/>
    <w:rsid w:val="005813AD"/>
    <w:rsid w:val="005D32A6"/>
    <w:rsid w:val="00683523"/>
    <w:rsid w:val="006D6665"/>
    <w:rsid w:val="00705ABB"/>
    <w:rsid w:val="007E6D43"/>
    <w:rsid w:val="00853F2B"/>
    <w:rsid w:val="0088454A"/>
    <w:rsid w:val="00886BE9"/>
    <w:rsid w:val="0089382D"/>
    <w:rsid w:val="009A617F"/>
    <w:rsid w:val="009F196D"/>
    <w:rsid w:val="00A35AE9"/>
    <w:rsid w:val="00A71CAF"/>
    <w:rsid w:val="00A9035B"/>
    <w:rsid w:val="00AE702A"/>
    <w:rsid w:val="00B103D7"/>
    <w:rsid w:val="00B25399"/>
    <w:rsid w:val="00BC173F"/>
    <w:rsid w:val="00C3701F"/>
    <w:rsid w:val="00CD613B"/>
    <w:rsid w:val="00CF7F49"/>
    <w:rsid w:val="00D26CB3"/>
    <w:rsid w:val="00E030AD"/>
    <w:rsid w:val="00E82FC0"/>
    <w:rsid w:val="00E903BB"/>
    <w:rsid w:val="00EB7D7D"/>
    <w:rsid w:val="00EE7983"/>
    <w:rsid w:val="00F16623"/>
    <w:rsid w:val="00F95EB1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