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17249">
        <w:rPr>
          <w:rFonts w:ascii="Arial" w:hAnsi="Arial" w:cs="Arial"/>
        </w:rPr>
        <w:t>05163</w:t>
      </w:r>
      <w:r w:rsidRPr="00C355D1">
        <w:rPr>
          <w:rFonts w:ascii="Arial" w:hAnsi="Arial" w:cs="Arial"/>
        </w:rPr>
        <w:t>/</w:t>
      </w:r>
      <w:r w:rsidR="0051724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85537">
        <w:rPr>
          <w:rFonts w:ascii="Arial" w:hAnsi="Arial" w:cs="Arial"/>
          <w:sz w:val="24"/>
          <w:szCs w:val="24"/>
        </w:rPr>
        <w:t>notificar o responsável pel</w:t>
      </w:r>
      <w:r w:rsidR="00F20B1F">
        <w:rPr>
          <w:rFonts w:ascii="Arial" w:hAnsi="Arial" w:cs="Arial"/>
          <w:sz w:val="24"/>
          <w:szCs w:val="24"/>
        </w:rPr>
        <w:t>o reparo na calçada n</w:t>
      </w:r>
      <w:r w:rsidR="00385537">
        <w:rPr>
          <w:rFonts w:ascii="Arial" w:hAnsi="Arial" w:cs="Arial"/>
          <w:sz w:val="24"/>
          <w:szCs w:val="24"/>
        </w:rPr>
        <w:t xml:space="preserve">o entorno da Escola Estadual </w:t>
      </w:r>
      <w:r w:rsidR="004D4AD1" w:rsidRPr="00385537">
        <w:rPr>
          <w:rFonts w:ascii="Arial" w:hAnsi="Arial" w:cs="Arial"/>
          <w:sz w:val="24"/>
          <w:szCs w:val="24"/>
        </w:rPr>
        <w:t>Prof</w:t>
      </w:r>
      <w:r w:rsidR="004D4AD1">
        <w:rPr>
          <w:rFonts w:ascii="Arial" w:hAnsi="Arial" w:cs="Arial"/>
          <w:sz w:val="24"/>
          <w:szCs w:val="24"/>
        </w:rPr>
        <w:t>.ª</w:t>
      </w:r>
      <w:r w:rsidR="00385537">
        <w:rPr>
          <w:rFonts w:ascii="Arial" w:hAnsi="Arial" w:cs="Arial"/>
          <w:sz w:val="24"/>
          <w:szCs w:val="24"/>
        </w:rPr>
        <w:t xml:space="preserve">. </w:t>
      </w:r>
      <w:r w:rsidR="00385537" w:rsidRPr="00385537">
        <w:rPr>
          <w:rFonts w:ascii="Arial" w:hAnsi="Arial" w:cs="Arial"/>
          <w:sz w:val="24"/>
          <w:szCs w:val="24"/>
        </w:rPr>
        <w:t xml:space="preserve"> Alcheste de Godoy</w:t>
      </w:r>
      <w:r w:rsidR="00385537">
        <w:rPr>
          <w:rFonts w:ascii="Arial" w:hAnsi="Arial" w:cs="Arial"/>
          <w:sz w:val="24"/>
          <w:szCs w:val="24"/>
        </w:rPr>
        <w:t xml:space="preserve"> Andia, no bairro Jardim Esmeralda.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85537">
        <w:rPr>
          <w:rFonts w:ascii="Arial" w:hAnsi="Arial" w:cs="Arial"/>
          <w:sz w:val="24"/>
          <w:szCs w:val="24"/>
        </w:rPr>
        <w:t xml:space="preserve">notifique o responsável pelo reparo na calçada no entorno da Escola Estadual </w:t>
      </w:r>
      <w:r w:rsidR="00385537" w:rsidRPr="00385537">
        <w:rPr>
          <w:rFonts w:ascii="Arial" w:hAnsi="Arial" w:cs="Arial"/>
          <w:sz w:val="24"/>
          <w:szCs w:val="24"/>
        </w:rPr>
        <w:t>Prof</w:t>
      </w:r>
      <w:r w:rsidR="00385537">
        <w:rPr>
          <w:rFonts w:ascii="Arial" w:hAnsi="Arial" w:cs="Arial"/>
          <w:sz w:val="24"/>
          <w:szCs w:val="24"/>
        </w:rPr>
        <w:t xml:space="preserve">ª. </w:t>
      </w:r>
      <w:r w:rsidR="00385537" w:rsidRPr="00385537">
        <w:rPr>
          <w:rFonts w:ascii="Arial" w:hAnsi="Arial" w:cs="Arial"/>
          <w:sz w:val="24"/>
          <w:szCs w:val="24"/>
        </w:rPr>
        <w:t xml:space="preserve"> Alcheste de Godoy</w:t>
      </w:r>
      <w:r w:rsidR="00385537">
        <w:rPr>
          <w:rFonts w:ascii="Arial" w:hAnsi="Arial" w:cs="Arial"/>
          <w:sz w:val="24"/>
          <w:szCs w:val="24"/>
        </w:rPr>
        <w:t xml:space="preserve"> Andia, no bairro Jardim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A64CD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F439D">
        <w:rPr>
          <w:rFonts w:ascii="Arial" w:hAnsi="Arial" w:cs="Arial"/>
        </w:rPr>
        <w:t>visita realizada “in loco”, este vereador pode constatar o estado de degradação do referido passeio público</w:t>
      </w:r>
      <w:r w:rsidR="00F20B1F">
        <w:rPr>
          <w:rFonts w:ascii="Arial" w:hAnsi="Arial" w:cs="Arial"/>
        </w:rPr>
        <w:t xml:space="preserve"> </w:t>
      </w:r>
      <w:r w:rsidR="00A64CD0">
        <w:rPr>
          <w:rFonts w:ascii="Arial" w:hAnsi="Arial" w:cs="Arial"/>
        </w:rPr>
        <w:t>– fato este que prejudica</w:t>
      </w:r>
      <w:r w:rsidR="00CC38BF">
        <w:rPr>
          <w:rFonts w:ascii="Arial" w:hAnsi="Arial" w:cs="Arial"/>
        </w:rPr>
        <w:t xml:space="preserve"> o </w:t>
      </w:r>
      <w:r w:rsidR="00385537">
        <w:rPr>
          <w:rFonts w:ascii="Arial" w:hAnsi="Arial" w:cs="Arial"/>
        </w:rPr>
        <w:t>deslocamento</w:t>
      </w:r>
      <w:r>
        <w:rPr>
          <w:rFonts w:ascii="Arial" w:hAnsi="Arial" w:cs="Arial"/>
        </w:rPr>
        <w:t xml:space="preserve"> dos pedestres</w:t>
      </w:r>
      <w:r w:rsidR="00A64CD0">
        <w:rPr>
          <w:rFonts w:ascii="Arial" w:hAnsi="Arial" w:cs="Arial"/>
        </w:rPr>
        <w:t xml:space="preserve"> pela região</w:t>
      </w:r>
      <w:r w:rsidR="00F20B1F">
        <w:rPr>
          <w:rFonts w:ascii="Arial" w:hAnsi="Arial" w:cs="Arial"/>
        </w:rPr>
        <w:t xml:space="preserve">. Munícipes relatam inclusive a ocorrência de acidentes envolvendo </w:t>
      </w:r>
      <w:r w:rsidR="00385537">
        <w:rPr>
          <w:rFonts w:ascii="Arial" w:hAnsi="Arial" w:cs="Arial"/>
        </w:rPr>
        <w:t>idosos</w:t>
      </w:r>
      <w:r w:rsidR="00F20B1F">
        <w:rPr>
          <w:rFonts w:ascii="Arial" w:hAnsi="Arial" w:cs="Arial"/>
        </w:rPr>
        <w:t xml:space="preserve">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BF">
        <w:rPr>
          <w:rFonts w:ascii="Arial" w:hAnsi="Arial" w:cs="Arial"/>
          <w:sz w:val="24"/>
          <w:szCs w:val="24"/>
        </w:rPr>
        <w:t>1</w:t>
      </w:r>
      <w:r w:rsidR="00385537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20B1F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20B1F" w:rsidRPr="00C355D1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CC38BF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E8" w:rsidRDefault="001064E8">
      <w:r>
        <w:separator/>
      </w:r>
    </w:p>
  </w:endnote>
  <w:endnote w:type="continuationSeparator" w:id="0">
    <w:p w:rsidR="001064E8" w:rsidRDefault="0010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E8" w:rsidRDefault="001064E8">
      <w:r>
        <w:separator/>
      </w:r>
    </w:p>
  </w:footnote>
  <w:footnote w:type="continuationSeparator" w:id="0">
    <w:p w:rsidR="001064E8" w:rsidRDefault="0010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48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48D8" w:rsidRPr="00D548D8" w:rsidRDefault="00D548D8" w:rsidP="00D548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48D8">
                  <w:rPr>
                    <w:rFonts w:ascii="Arial" w:hAnsi="Arial" w:cs="Arial"/>
                    <w:b/>
                  </w:rPr>
                  <w:t>PROTOCOLO Nº: 09348/2013     DATA: 19/09/2013     HORA: 17:02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C25"/>
    <w:rsid w:val="001064E8"/>
    <w:rsid w:val="00134F9E"/>
    <w:rsid w:val="001B478A"/>
    <w:rsid w:val="001D1394"/>
    <w:rsid w:val="00287B85"/>
    <w:rsid w:val="002B1861"/>
    <w:rsid w:val="0033648A"/>
    <w:rsid w:val="00373483"/>
    <w:rsid w:val="00385537"/>
    <w:rsid w:val="003877D3"/>
    <w:rsid w:val="003D3AA8"/>
    <w:rsid w:val="00454EAC"/>
    <w:rsid w:val="00466D3F"/>
    <w:rsid w:val="0049057E"/>
    <w:rsid w:val="004B57DB"/>
    <w:rsid w:val="004C67DE"/>
    <w:rsid w:val="004D4AD1"/>
    <w:rsid w:val="004F5D48"/>
    <w:rsid w:val="00517249"/>
    <w:rsid w:val="0068496F"/>
    <w:rsid w:val="00705ABB"/>
    <w:rsid w:val="00926ECB"/>
    <w:rsid w:val="009A7C1A"/>
    <w:rsid w:val="009F196D"/>
    <w:rsid w:val="00A64CD0"/>
    <w:rsid w:val="00A71CAF"/>
    <w:rsid w:val="00A9035B"/>
    <w:rsid w:val="00AE702A"/>
    <w:rsid w:val="00BA1876"/>
    <w:rsid w:val="00CC38BF"/>
    <w:rsid w:val="00CD613B"/>
    <w:rsid w:val="00CF439D"/>
    <w:rsid w:val="00CF7F49"/>
    <w:rsid w:val="00D26CB3"/>
    <w:rsid w:val="00D548D8"/>
    <w:rsid w:val="00D660A8"/>
    <w:rsid w:val="00DE7BF7"/>
    <w:rsid w:val="00E903BB"/>
    <w:rsid w:val="00EB7D7D"/>
    <w:rsid w:val="00EE7983"/>
    <w:rsid w:val="00F16623"/>
    <w:rsid w:val="00F20B1F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