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E110C">
        <w:rPr>
          <w:rFonts w:ascii="Arial" w:hAnsi="Arial" w:cs="Arial"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(PATROL), </w:t>
      </w:r>
      <w:r w:rsidR="00DE110C">
        <w:rPr>
          <w:rFonts w:ascii="Arial" w:hAnsi="Arial" w:cs="Arial"/>
          <w:sz w:val="24"/>
          <w:szCs w:val="24"/>
        </w:rPr>
        <w:t xml:space="preserve">no intuito de nivelar </w:t>
      </w:r>
      <w:r w:rsidR="00E7582B">
        <w:rPr>
          <w:rFonts w:ascii="Arial" w:hAnsi="Arial" w:cs="Arial"/>
          <w:sz w:val="24"/>
          <w:szCs w:val="24"/>
        </w:rPr>
        <w:t xml:space="preserve">a extensão da Rua </w:t>
      </w:r>
      <w:r w:rsidR="001A2E8A" w:rsidRPr="001A2E8A">
        <w:rPr>
          <w:rFonts w:ascii="Arial" w:hAnsi="Arial" w:cs="Arial"/>
          <w:sz w:val="24"/>
          <w:szCs w:val="24"/>
        </w:rPr>
        <w:t>Carlos Guilherme Foster,</w:t>
      </w:r>
      <w:r w:rsidR="00DE110C">
        <w:rPr>
          <w:rFonts w:ascii="Arial" w:hAnsi="Arial" w:cs="Arial"/>
          <w:sz w:val="24"/>
          <w:szCs w:val="24"/>
        </w:rPr>
        <w:t xml:space="preserve"> e Rua Flavio </w:t>
      </w:r>
      <w:proofErr w:type="spellStart"/>
      <w:r w:rsidR="00DE110C">
        <w:rPr>
          <w:rFonts w:ascii="Arial" w:hAnsi="Arial" w:cs="Arial"/>
          <w:sz w:val="24"/>
          <w:szCs w:val="24"/>
        </w:rPr>
        <w:t>Sans</w:t>
      </w:r>
      <w:proofErr w:type="spellEnd"/>
      <w:r w:rsidR="00DE110C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>neste município</w:t>
      </w:r>
      <w:proofErr w:type="gramEnd"/>
      <w:r w:rsidR="00C95F3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E110C">
        <w:rPr>
          <w:rFonts w:ascii="Arial" w:hAnsi="Arial" w:cs="Arial"/>
          <w:sz w:val="24"/>
          <w:szCs w:val="24"/>
        </w:rPr>
        <w:t xml:space="preserve">a possibilidade de realizar manutenção com maquinário apropriado (PATROL), </w:t>
      </w:r>
      <w:r w:rsidR="00DE110C">
        <w:rPr>
          <w:rFonts w:ascii="Arial" w:hAnsi="Arial" w:cs="Arial"/>
          <w:sz w:val="24"/>
          <w:szCs w:val="24"/>
        </w:rPr>
        <w:t>no intuito d</w:t>
      </w:r>
      <w:r w:rsidR="00DE110C">
        <w:rPr>
          <w:rFonts w:ascii="Arial" w:hAnsi="Arial" w:cs="Arial"/>
          <w:sz w:val="24"/>
          <w:szCs w:val="24"/>
        </w:rPr>
        <w:t xml:space="preserve">e nivelar a extensão da Rua </w:t>
      </w:r>
      <w:r w:rsidR="00DE110C" w:rsidRPr="001A2E8A">
        <w:rPr>
          <w:rFonts w:ascii="Arial" w:hAnsi="Arial" w:cs="Arial"/>
          <w:sz w:val="24"/>
          <w:szCs w:val="24"/>
        </w:rPr>
        <w:t>Carlos Guilherme Foster,</w:t>
      </w:r>
      <w:r w:rsidR="00DE110C">
        <w:rPr>
          <w:rFonts w:ascii="Arial" w:hAnsi="Arial" w:cs="Arial"/>
          <w:sz w:val="24"/>
          <w:szCs w:val="24"/>
        </w:rPr>
        <w:t xml:space="preserve"> e Rua Flavio </w:t>
      </w:r>
      <w:proofErr w:type="spellStart"/>
      <w:r w:rsidR="00DE110C">
        <w:rPr>
          <w:rFonts w:ascii="Arial" w:hAnsi="Arial" w:cs="Arial"/>
          <w:sz w:val="24"/>
          <w:szCs w:val="24"/>
        </w:rPr>
        <w:t>Sans</w:t>
      </w:r>
      <w:proofErr w:type="spellEnd"/>
      <w:r w:rsidR="00DE110C">
        <w:rPr>
          <w:rFonts w:ascii="Arial" w:hAnsi="Arial" w:cs="Arial"/>
          <w:sz w:val="24"/>
          <w:szCs w:val="24"/>
        </w:rPr>
        <w:t>,</w:t>
      </w:r>
      <w:r w:rsidR="00DE110C">
        <w:rPr>
          <w:rFonts w:ascii="Arial" w:hAnsi="Arial" w:cs="Arial"/>
          <w:sz w:val="24"/>
          <w:szCs w:val="24"/>
        </w:rPr>
        <w:t xml:space="preserve"> </w:t>
      </w:r>
      <w:r w:rsidR="00DE110C">
        <w:rPr>
          <w:rFonts w:ascii="Arial" w:hAnsi="Arial" w:cs="Arial"/>
          <w:sz w:val="24"/>
          <w:szCs w:val="24"/>
        </w:rPr>
        <w:t>no bairro Chácara Recreio Cruzeiro do Sul</w:t>
      </w:r>
      <w:r w:rsidR="00DE110C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>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1A2E8A" w:rsidRPr="001A2E8A">
        <w:rPr>
          <w:rFonts w:ascii="Arial" w:hAnsi="Arial" w:cs="Arial"/>
        </w:rPr>
        <w:t>Carlos Guilherme Foster</w:t>
      </w:r>
      <w:r w:rsidR="00E7582B">
        <w:rPr>
          <w:rFonts w:ascii="Arial" w:hAnsi="Arial" w:cs="Arial"/>
        </w:rPr>
        <w:t>,</w:t>
      </w:r>
      <w:proofErr w:type="gramStart"/>
      <w:r w:rsidR="00E7582B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 w:rsidR="00DE110C">
        <w:rPr>
          <w:rFonts w:ascii="Arial" w:hAnsi="Arial" w:cs="Arial"/>
        </w:rPr>
        <w:t xml:space="preserve">e Rua Flavio </w:t>
      </w:r>
      <w:proofErr w:type="spellStart"/>
      <w:r w:rsidR="00DE110C">
        <w:rPr>
          <w:rFonts w:ascii="Arial" w:hAnsi="Arial" w:cs="Arial"/>
        </w:rPr>
        <w:t>Sans</w:t>
      </w:r>
      <w:proofErr w:type="spellEnd"/>
      <w:r w:rsidR="00DE110C">
        <w:rPr>
          <w:rFonts w:ascii="Arial" w:hAnsi="Arial" w:cs="Arial"/>
        </w:rPr>
        <w:t>,</w:t>
      </w:r>
      <w:r w:rsidR="00DE110C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>na extensão da</w:t>
      </w:r>
      <w:r w:rsidR="00DE110C">
        <w:rPr>
          <w:rFonts w:ascii="Arial" w:hAnsi="Arial" w:cs="Arial"/>
        </w:rPr>
        <w:t>s</w:t>
      </w:r>
      <w:r w:rsidR="00C95F34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referida</w:t>
      </w:r>
      <w:r w:rsidR="00DE110C">
        <w:rPr>
          <w:rFonts w:ascii="Arial" w:hAnsi="Arial" w:cs="Arial"/>
        </w:rPr>
        <w:t>s</w:t>
      </w:r>
      <w:r w:rsidR="00E7582B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>via</w:t>
      </w:r>
      <w:r w:rsidR="00DE110C">
        <w:rPr>
          <w:rFonts w:ascii="Arial" w:hAnsi="Arial" w:cs="Arial"/>
        </w:rPr>
        <w:t>s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>com maquinário apropriado (PATROL)</w:t>
      </w:r>
      <w:r w:rsidR="00DE110C">
        <w:rPr>
          <w:rFonts w:ascii="Arial" w:hAnsi="Arial" w:cs="Arial"/>
        </w:rPr>
        <w:t>, no intuito de nivelar as ruas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 xml:space="preserve">uma vez que </w:t>
      </w:r>
      <w:r w:rsidR="00502A23">
        <w:rPr>
          <w:rFonts w:ascii="Arial" w:hAnsi="Arial" w:cs="Arial"/>
        </w:rPr>
        <w:t>as vias estão com diversos buracos, dificultando a passagem de veículos pelo local</w:t>
      </w:r>
      <w:r w:rsidR="002051A9">
        <w:rPr>
          <w:rFonts w:ascii="Arial" w:hAnsi="Arial" w:cs="Arial"/>
        </w:rPr>
        <w:t>, haja vista que a referida rua é bastante transitada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A23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02A23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6729bc95648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02A23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DE110C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81ae90-d575-4efe-880f-477d3f68a726.png" Id="Ra65f5278d4b4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81ae90-d575-4efe-880f-477d3f68a726.png" Id="Rea96729bc956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2016-06-02T18:30:00Z</cp:lastPrinted>
  <dcterms:created xsi:type="dcterms:W3CDTF">2016-06-02T18:31:00Z</dcterms:created>
  <dcterms:modified xsi:type="dcterms:W3CDTF">2018-12-12T13:57:00Z</dcterms:modified>
</cp:coreProperties>
</file>