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proofErr w:type="gramStart"/>
      <w:r w:rsidR="00257206">
        <w:rPr>
          <w:rFonts w:ascii="Arial" w:hAnsi="Arial" w:cs="Arial"/>
          <w:sz w:val="24"/>
          <w:szCs w:val="24"/>
        </w:rPr>
        <w:t xml:space="preserve"> </w:t>
      </w:r>
      <w:r w:rsidR="00C44504">
        <w:rPr>
          <w:rFonts w:ascii="Arial" w:hAnsi="Arial" w:cs="Arial"/>
          <w:sz w:val="24"/>
          <w:szCs w:val="24"/>
        </w:rPr>
        <w:t xml:space="preserve"> </w:t>
      </w:r>
      <w:proofErr w:type="gramEnd"/>
      <w:r w:rsidR="00C44504">
        <w:rPr>
          <w:rFonts w:ascii="Arial" w:hAnsi="Arial" w:cs="Arial"/>
          <w:sz w:val="24"/>
          <w:szCs w:val="24"/>
        </w:rPr>
        <w:t>realização da Operação Tapa Buraco na Rua Alberto Lira no bairro Residencial Furlan,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8A6" w:rsidRDefault="0024160D" w:rsidP="00C445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C44504" w:rsidRPr="00C44504">
        <w:rPr>
          <w:rFonts w:ascii="Arial" w:hAnsi="Arial" w:cs="Arial"/>
          <w:bCs/>
          <w:sz w:val="24"/>
          <w:szCs w:val="24"/>
        </w:rPr>
        <w:t>realização da Operação Tapa Buraco na Rua Alberto Lira no bairro Residencial Furlan, neste município.</w:t>
      </w:r>
    </w:p>
    <w:p w:rsidR="00023051" w:rsidRDefault="00023051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166579" w:rsidRPr="00166579" w:rsidRDefault="00166579" w:rsidP="00877A04">
      <w:pPr>
        <w:jc w:val="center"/>
        <w:rPr>
          <w:rFonts w:ascii="Arial" w:hAnsi="Arial" w:cs="Arial"/>
          <w:sz w:val="24"/>
          <w:szCs w:val="24"/>
        </w:rPr>
      </w:pPr>
      <w:r w:rsidRPr="00166579">
        <w:rPr>
          <w:rFonts w:ascii="Arial" w:hAnsi="Arial" w:cs="Arial"/>
          <w:sz w:val="24"/>
          <w:szCs w:val="24"/>
        </w:rPr>
        <w:t xml:space="preserve">Moradores </w:t>
      </w:r>
      <w:r w:rsidR="00023051">
        <w:rPr>
          <w:rFonts w:ascii="Arial" w:hAnsi="Arial" w:cs="Arial"/>
          <w:sz w:val="24"/>
          <w:szCs w:val="24"/>
        </w:rPr>
        <w:t xml:space="preserve">da rua acima citada estão entrando em contato com este gabinete reclamando </w:t>
      </w:r>
      <w:r w:rsidR="00C44504">
        <w:rPr>
          <w:rFonts w:ascii="Arial" w:hAnsi="Arial" w:cs="Arial"/>
          <w:sz w:val="24"/>
          <w:szCs w:val="24"/>
        </w:rPr>
        <w:t>dos buracos existentes na referida rua em toda a extensão e solicitam melhorias.</w:t>
      </w:r>
      <w:bookmarkStart w:id="0" w:name="_GoBack"/>
      <w:bookmarkEnd w:id="0"/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3051" w:rsidRDefault="0002305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3051" w:rsidRDefault="0002305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023051">
        <w:rPr>
          <w:rFonts w:ascii="Arial" w:hAnsi="Arial" w:cs="Arial"/>
          <w:sz w:val="24"/>
          <w:szCs w:val="24"/>
        </w:rPr>
        <w:t xml:space="preserve"> 10</w:t>
      </w:r>
      <w:r w:rsidR="00816E9E">
        <w:rPr>
          <w:rFonts w:ascii="Arial" w:hAnsi="Arial" w:cs="Arial"/>
          <w:sz w:val="24"/>
          <w:szCs w:val="24"/>
        </w:rPr>
        <w:t xml:space="preserve"> de dezembro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6E9E" w:rsidRDefault="00816E9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0c2c7cb99d496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6b547d-85e5-40d6-8cf4-d80c3550611c.png" Id="R5989e312c93a4e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6b547d-85e5-40d6-8cf4-d80c3550611c.png" Id="R710c2c7cb99d49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2018-12-10T12:05:00Z</dcterms:created>
  <dcterms:modified xsi:type="dcterms:W3CDTF">2018-12-10T12:05:00Z</dcterms:modified>
</cp:coreProperties>
</file>