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1489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4C788F">
        <w:rPr>
          <w:rFonts w:ascii="Arial" w:hAnsi="Arial" w:cs="Arial"/>
          <w:sz w:val="24"/>
          <w:szCs w:val="24"/>
        </w:rPr>
        <w:t>Renata Finamore Martins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4C788F">
        <w:rPr>
          <w:rFonts w:ascii="Arial" w:hAnsi="Arial" w:cs="Arial"/>
          <w:bCs/>
          <w:sz w:val="24"/>
          <w:szCs w:val="24"/>
        </w:rPr>
        <w:t>Renata Finamore Martins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C788F">
        <w:rPr>
          <w:rFonts w:ascii="Arial" w:hAnsi="Arial" w:cs="Arial"/>
          <w:bCs/>
          <w:sz w:val="24"/>
          <w:szCs w:val="24"/>
        </w:rPr>
        <w:t>10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577873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C788F">
        <w:rPr>
          <w:rFonts w:ascii="Arial" w:hAnsi="Arial" w:cs="Arial"/>
          <w:sz w:val="24"/>
          <w:szCs w:val="24"/>
        </w:rPr>
        <w:t>Laudelino Franchi, 49, Vila Boldrin.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77873">
        <w:rPr>
          <w:rFonts w:ascii="Arial" w:hAnsi="Arial" w:cs="Arial"/>
        </w:rPr>
        <w:t>5</w:t>
      </w:r>
      <w:r w:rsidR="004C788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C788F">
        <w:rPr>
          <w:rFonts w:ascii="Arial" w:hAnsi="Arial" w:cs="Arial"/>
        </w:rPr>
        <w:t>10</w:t>
      </w:r>
      <w:r w:rsidR="00577873">
        <w:rPr>
          <w:rFonts w:ascii="Arial" w:hAnsi="Arial" w:cs="Arial"/>
        </w:rPr>
        <w:t xml:space="preserve"> de dezembro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C788F">
        <w:rPr>
          <w:rFonts w:ascii="Arial" w:hAnsi="Arial" w:cs="Arial"/>
        </w:rPr>
        <w:t xml:space="preserve">Casada, deixa viúvo o Sr. </w:t>
      </w:r>
      <w:proofErr w:type="spellStart"/>
      <w:r w:rsidR="004C788F">
        <w:rPr>
          <w:rFonts w:ascii="Arial" w:hAnsi="Arial" w:cs="Arial"/>
        </w:rPr>
        <w:t>Hemelino</w:t>
      </w:r>
      <w:proofErr w:type="spellEnd"/>
      <w:r w:rsidR="004C788F">
        <w:rPr>
          <w:rFonts w:ascii="Arial" w:hAnsi="Arial" w:cs="Arial"/>
        </w:rPr>
        <w:t xml:space="preserve"> Martins Neto</w:t>
      </w:r>
      <w:r w:rsidR="00577873">
        <w:rPr>
          <w:rFonts w:ascii="Arial" w:hAnsi="Arial" w:cs="Arial"/>
        </w:rPr>
        <w:t>.</w:t>
      </w:r>
      <w:r w:rsidR="004C788F">
        <w:rPr>
          <w:rFonts w:ascii="Arial" w:hAnsi="Arial" w:cs="Arial"/>
        </w:rPr>
        <w:t xml:space="preserve"> Deixa inconsoláveis os filhos Daniel e Juliana, além de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88F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77873">
        <w:rPr>
          <w:rFonts w:ascii="Arial" w:hAnsi="Arial" w:cs="Arial"/>
          <w:sz w:val="24"/>
          <w:szCs w:val="24"/>
        </w:rPr>
        <w:t xml:space="preserve"> de dezembro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B2" w:rsidRDefault="00242EB2">
      <w:r>
        <w:separator/>
      </w:r>
    </w:p>
  </w:endnote>
  <w:endnote w:type="continuationSeparator" w:id="0">
    <w:p w:rsidR="00242EB2" w:rsidRDefault="0024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B2" w:rsidRDefault="00242EB2">
      <w:r>
        <w:separator/>
      </w:r>
    </w:p>
  </w:footnote>
  <w:footnote w:type="continuationSeparator" w:id="0">
    <w:p w:rsidR="00242EB2" w:rsidRDefault="0024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2a5825a0364c5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2EB2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63E7C"/>
    <w:rsid w:val="0048062D"/>
    <w:rsid w:val="0049057E"/>
    <w:rsid w:val="004B57DB"/>
    <w:rsid w:val="004C67DE"/>
    <w:rsid w:val="004C788F"/>
    <w:rsid w:val="0055784C"/>
    <w:rsid w:val="00576DA2"/>
    <w:rsid w:val="0057787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1d2be4-f6ec-4c29-9ee5-fc3a1bf412e9.png" Id="R5ebf8f5380a84a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1d2be4-f6ec-4c29-9ee5-fc3a1bf412e9.png" Id="Raa2a5825a0364c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2018-12-11T10:25:00Z</dcterms:created>
  <dcterms:modified xsi:type="dcterms:W3CDTF">2018-12-11T10:25:00Z</dcterms:modified>
</cp:coreProperties>
</file>