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77066">
        <w:rPr>
          <w:rFonts w:ascii="Arial" w:hAnsi="Arial" w:cs="Arial"/>
          <w:sz w:val="24"/>
          <w:szCs w:val="24"/>
        </w:rPr>
        <w:t>a construção de calçada em área pública do Jardim Flamboyant, visando segurança de crianças, que utilizam o local com frequência.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D77066">
        <w:rPr>
          <w:rFonts w:ascii="Arial" w:hAnsi="Arial" w:cs="Arial"/>
          <w:bCs/>
          <w:sz w:val="24"/>
          <w:szCs w:val="24"/>
        </w:rPr>
        <w:t>construção de passeio público na área pública localizada entre as Ruas Monte Líbano, Monte Sião e Jequitibá, no Jardim dos Flamboyants.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7066">
        <w:rPr>
          <w:rFonts w:ascii="Arial" w:hAnsi="Arial" w:cs="Arial"/>
        </w:rPr>
        <w:t>O local é muito frequentado principalmente nos finais de tarde, por pais com crianças de uma faixa etária de aproximadamente três anos</w:t>
      </w:r>
      <w:r w:rsidR="00F74E21">
        <w:rPr>
          <w:rFonts w:ascii="Arial" w:hAnsi="Arial" w:cs="Arial"/>
        </w:rPr>
        <w:t>.</w:t>
      </w:r>
      <w:r w:rsidR="00D77066">
        <w:rPr>
          <w:rFonts w:ascii="Arial" w:hAnsi="Arial" w:cs="Arial"/>
        </w:rPr>
        <w:t xml:space="preserve"> O medo de todos é que algo grave venha a ocorrer.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FF" w:rsidRDefault="00792BFF">
      <w:r>
        <w:separator/>
      </w:r>
    </w:p>
  </w:endnote>
  <w:endnote w:type="continuationSeparator" w:id="0">
    <w:p w:rsidR="00792BFF" w:rsidRDefault="007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FF" w:rsidRDefault="00792BFF">
      <w:r>
        <w:separator/>
      </w:r>
    </w:p>
  </w:footnote>
  <w:footnote w:type="continuationSeparator" w:id="0">
    <w:p w:rsidR="00792BFF" w:rsidRDefault="00792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2f80e0ee64c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B427D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2BFF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77066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4E21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9fa4c1-fa77-4e1e-afc6-e65d6e901c97.png" Id="R3e0dc5e5412e48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9fa4c1-fa77-4e1e-afc6-e65d6e901c97.png" Id="R27a2f80e0ee6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F902-D69A-40F7-8E89-DF9CDC2B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2018-12-06T16:17:00Z</dcterms:created>
  <dcterms:modified xsi:type="dcterms:W3CDTF">2018-12-06T16:17:00Z</dcterms:modified>
</cp:coreProperties>
</file>