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4538B">
        <w:rPr>
          <w:rFonts w:ascii="Arial" w:hAnsi="Arial" w:cs="Arial"/>
        </w:rPr>
        <w:t>05190</w:t>
      </w:r>
      <w:r w:rsidRPr="00F75516">
        <w:rPr>
          <w:rFonts w:ascii="Arial" w:hAnsi="Arial" w:cs="Arial"/>
        </w:rPr>
        <w:t>/</w:t>
      </w:r>
      <w:r w:rsidR="0084538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710999">
        <w:rPr>
          <w:rFonts w:ascii="Arial" w:hAnsi="Arial" w:cs="Arial"/>
          <w:sz w:val="24"/>
          <w:szCs w:val="24"/>
        </w:rPr>
        <w:t>Ermelindo Batista, ao lado do nº 85, no bairro Santa Rosa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 operação ‘tapa-buracos” na</w:t>
      </w:r>
      <w:r w:rsidR="00710999" w:rsidRPr="00710999">
        <w:rPr>
          <w:rFonts w:ascii="Arial" w:hAnsi="Arial" w:cs="Arial"/>
          <w:sz w:val="24"/>
          <w:szCs w:val="24"/>
        </w:rPr>
        <w:t xml:space="preserve"> </w:t>
      </w:r>
      <w:r w:rsidR="00710999" w:rsidRPr="00F75516">
        <w:rPr>
          <w:rFonts w:ascii="Arial" w:hAnsi="Arial" w:cs="Arial"/>
          <w:sz w:val="24"/>
          <w:szCs w:val="24"/>
        </w:rPr>
        <w:t xml:space="preserve">Rua </w:t>
      </w:r>
      <w:r w:rsidR="00710999">
        <w:rPr>
          <w:rFonts w:ascii="Arial" w:hAnsi="Arial" w:cs="Arial"/>
          <w:sz w:val="24"/>
          <w:szCs w:val="24"/>
        </w:rPr>
        <w:t>Ermelindo Batista, ao lado do nº 85, no bairro Santa Rosa II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1F71AA">
        <w:rPr>
          <w:rFonts w:ascii="Arial" w:hAnsi="Arial" w:cs="Arial"/>
          <w:sz w:val="24"/>
          <w:szCs w:val="24"/>
        </w:rPr>
        <w:t>20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EF0F85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34F" w:rsidRDefault="0006534F">
      <w:r>
        <w:separator/>
      </w:r>
    </w:p>
  </w:endnote>
  <w:endnote w:type="continuationSeparator" w:id="0">
    <w:p w:rsidR="0006534F" w:rsidRDefault="0006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34F" w:rsidRDefault="0006534F">
      <w:r>
        <w:separator/>
      </w:r>
    </w:p>
  </w:footnote>
  <w:footnote w:type="continuationSeparator" w:id="0">
    <w:p w:rsidR="0006534F" w:rsidRDefault="00065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42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E42A8" w:rsidRPr="009E42A8" w:rsidRDefault="009E42A8" w:rsidP="009E42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E42A8">
                  <w:rPr>
                    <w:rFonts w:ascii="Arial" w:hAnsi="Arial" w:cs="Arial"/>
                    <w:b/>
                  </w:rPr>
                  <w:t>PROTOCOLO Nº: 09388/2013     DATA: 20/09/2013     HORA: 14:47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6534F"/>
    <w:rsid w:val="00095E2F"/>
    <w:rsid w:val="000D567C"/>
    <w:rsid w:val="001829E4"/>
    <w:rsid w:val="001B478A"/>
    <w:rsid w:val="001D1394"/>
    <w:rsid w:val="001F3FEB"/>
    <w:rsid w:val="001F71AA"/>
    <w:rsid w:val="002114BC"/>
    <w:rsid w:val="0033648A"/>
    <w:rsid w:val="00373483"/>
    <w:rsid w:val="003D3AA8"/>
    <w:rsid w:val="00454EAC"/>
    <w:rsid w:val="0049057E"/>
    <w:rsid w:val="004B57DB"/>
    <w:rsid w:val="004C67DE"/>
    <w:rsid w:val="006108B0"/>
    <w:rsid w:val="00685043"/>
    <w:rsid w:val="006901DA"/>
    <w:rsid w:val="006C23F3"/>
    <w:rsid w:val="00705ABB"/>
    <w:rsid w:val="00710999"/>
    <w:rsid w:val="0084538B"/>
    <w:rsid w:val="009E42A8"/>
    <w:rsid w:val="009F196D"/>
    <w:rsid w:val="00A35AE9"/>
    <w:rsid w:val="00A71CAF"/>
    <w:rsid w:val="00A9035B"/>
    <w:rsid w:val="00AE702A"/>
    <w:rsid w:val="00AF293B"/>
    <w:rsid w:val="00AF4E2A"/>
    <w:rsid w:val="00BC1198"/>
    <w:rsid w:val="00C31E3C"/>
    <w:rsid w:val="00C63951"/>
    <w:rsid w:val="00C753CF"/>
    <w:rsid w:val="00CD613B"/>
    <w:rsid w:val="00CF7F49"/>
    <w:rsid w:val="00D26CB3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