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5773F">
        <w:rPr>
          <w:rFonts w:ascii="Arial" w:hAnsi="Arial" w:cs="Arial"/>
        </w:rPr>
        <w:t>05189</w:t>
      </w:r>
      <w:r w:rsidRPr="00F75516">
        <w:rPr>
          <w:rFonts w:ascii="Arial" w:hAnsi="Arial" w:cs="Arial"/>
        </w:rPr>
        <w:t>/</w:t>
      </w:r>
      <w:r w:rsidR="00D5773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</w:t>
      </w:r>
      <w:r w:rsidR="002E36FC">
        <w:rPr>
          <w:rFonts w:ascii="Arial" w:hAnsi="Arial" w:cs="Arial"/>
          <w:sz w:val="24"/>
          <w:szCs w:val="24"/>
        </w:rPr>
        <w:t>unicipal operação ‘tapa-buracos’</w:t>
      </w:r>
      <w:r w:rsidRPr="00F75516">
        <w:rPr>
          <w:rFonts w:ascii="Arial" w:hAnsi="Arial" w:cs="Arial"/>
          <w:sz w:val="24"/>
          <w:szCs w:val="24"/>
        </w:rPr>
        <w:t xml:space="preserve"> na Rua </w:t>
      </w:r>
      <w:r w:rsidR="001F71AA">
        <w:rPr>
          <w:rFonts w:ascii="Arial" w:hAnsi="Arial" w:cs="Arial"/>
          <w:sz w:val="24"/>
          <w:szCs w:val="24"/>
        </w:rPr>
        <w:t>José Gomes Moreira, próximo aos n° 547 ao 585, no bairro Parque Planalto.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</w:t>
      </w:r>
      <w:r w:rsidR="002E36FC">
        <w:rPr>
          <w:rFonts w:ascii="Arial" w:hAnsi="Arial" w:cs="Arial"/>
          <w:sz w:val="24"/>
          <w:szCs w:val="24"/>
        </w:rPr>
        <w:t>xecutada operação ‘tapa-buracos’</w:t>
      </w:r>
      <w:r w:rsidRPr="00F75516">
        <w:rPr>
          <w:rFonts w:ascii="Arial" w:hAnsi="Arial" w:cs="Arial"/>
          <w:sz w:val="24"/>
          <w:szCs w:val="24"/>
        </w:rPr>
        <w:t xml:space="preserve"> na</w:t>
      </w:r>
      <w:r w:rsidR="001F71AA" w:rsidRPr="001F71AA">
        <w:rPr>
          <w:rFonts w:ascii="Arial" w:hAnsi="Arial" w:cs="Arial"/>
          <w:sz w:val="24"/>
          <w:szCs w:val="24"/>
        </w:rPr>
        <w:t xml:space="preserve"> </w:t>
      </w:r>
      <w:r w:rsidR="001F71AA" w:rsidRPr="00F75516">
        <w:rPr>
          <w:rFonts w:ascii="Arial" w:hAnsi="Arial" w:cs="Arial"/>
          <w:sz w:val="24"/>
          <w:szCs w:val="24"/>
        </w:rPr>
        <w:t xml:space="preserve">Rua </w:t>
      </w:r>
      <w:r w:rsidR="001F71AA">
        <w:rPr>
          <w:rFonts w:ascii="Arial" w:hAnsi="Arial" w:cs="Arial"/>
          <w:sz w:val="24"/>
          <w:szCs w:val="24"/>
        </w:rPr>
        <w:t>José Gomes Moreira, próximo aos n° 547 ao 585, no bairro Parque Planalto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1F71AA">
        <w:rPr>
          <w:rFonts w:ascii="Arial" w:hAnsi="Arial" w:cs="Arial"/>
          <w:sz w:val="24"/>
          <w:szCs w:val="24"/>
        </w:rPr>
        <w:t>20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EF0F85">
        <w:rPr>
          <w:rFonts w:ascii="Arial" w:hAnsi="Arial" w:cs="Arial"/>
          <w:sz w:val="24"/>
          <w:szCs w:val="24"/>
        </w:rPr>
        <w:t>setembro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EE" w:rsidRDefault="005A0DEE">
      <w:r>
        <w:separator/>
      </w:r>
    </w:p>
  </w:endnote>
  <w:endnote w:type="continuationSeparator" w:id="0">
    <w:p w:rsidR="005A0DEE" w:rsidRDefault="005A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EE" w:rsidRDefault="005A0DEE">
      <w:r>
        <w:separator/>
      </w:r>
    </w:p>
  </w:footnote>
  <w:footnote w:type="continuationSeparator" w:id="0">
    <w:p w:rsidR="005A0DEE" w:rsidRDefault="005A0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33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3362" w:rsidRPr="00933362" w:rsidRDefault="00933362" w:rsidP="0093336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3362">
                  <w:rPr>
                    <w:rFonts w:ascii="Arial" w:hAnsi="Arial" w:cs="Arial"/>
                    <w:b/>
                  </w:rPr>
                  <w:t>PROTOCOLO Nº: 09387/2013     DATA: 20/09/2013     HORA: 14:47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F3FEB"/>
    <w:rsid w:val="001F71AA"/>
    <w:rsid w:val="002114BC"/>
    <w:rsid w:val="002E36FC"/>
    <w:rsid w:val="00315587"/>
    <w:rsid w:val="0033648A"/>
    <w:rsid w:val="00373483"/>
    <w:rsid w:val="003D3AA8"/>
    <w:rsid w:val="00454EAC"/>
    <w:rsid w:val="0049057E"/>
    <w:rsid w:val="004B57DB"/>
    <w:rsid w:val="004C67DE"/>
    <w:rsid w:val="005A0DEE"/>
    <w:rsid w:val="006108B0"/>
    <w:rsid w:val="00645F91"/>
    <w:rsid w:val="00685043"/>
    <w:rsid w:val="006901DA"/>
    <w:rsid w:val="00705ABB"/>
    <w:rsid w:val="00933362"/>
    <w:rsid w:val="009F196D"/>
    <w:rsid w:val="00A35AE9"/>
    <w:rsid w:val="00A71CAF"/>
    <w:rsid w:val="00A9035B"/>
    <w:rsid w:val="00AE702A"/>
    <w:rsid w:val="00AF293B"/>
    <w:rsid w:val="00AF4E2A"/>
    <w:rsid w:val="00BC1198"/>
    <w:rsid w:val="00C31E3C"/>
    <w:rsid w:val="00C63951"/>
    <w:rsid w:val="00C753CF"/>
    <w:rsid w:val="00CD613B"/>
    <w:rsid w:val="00CF7F49"/>
    <w:rsid w:val="00D26CB3"/>
    <w:rsid w:val="00D5773F"/>
    <w:rsid w:val="00E903BB"/>
    <w:rsid w:val="00EB7D7D"/>
    <w:rsid w:val="00EE5207"/>
    <w:rsid w:val="00EE7983"/>
    <w:rsid w:val="00EF0F85"/>
    <w:rsid w:val="00F16623"/>
    <w:rsid w:val="00F17425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