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15F86">
        <w:rPr>
          <w:rFonts w:ascii="Arial" w:hAnsi="Arial" w:cs="Arial"/>
          <w:sz w:val="24"/>
          <w:szCs w:val="24"/>
        </w:rPr>
        <w:t>roçagem e</w:t>
      </w:r>
      <w:r w:rsidR="004B11D2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88000C">
        <w:rPr>
          <w:rFonts w:ascii="Arial" w:hAnsi="Arial" w:cs="Arial"/>
          <w:sz w:val="24"/>
          <w:szCs w:val="24"/>
        </w:rPr>
        <w:t xml:space="preserve"> localizada</w:t>
      </w:r>
      <w:r w:rsidR="00AE53DA">
        <w:rPr>
          <w:rFonts w:ascii="Arial" w:hAnsi="Arial" w:cs="Arial"/>
          <w:sz w:val="24"/>
          <w:szCs w:val="24"/>
        </w:rPr>
        <w:t xml:space="preserve"> na Rua da Prata entre as Ruas Zinco, Ouro e Magnésio,</w:t>
      </w:r>
      <w:r w:rsidR="0088000C">
        <w:rPr>
          <w:rFonts w:ascii="Arial" w:hAnsi="Arial" w:cs="Arial"/>
          <w:sz w:val="24"/>
          <w:szCs w:val="24"/>
        </w:rPr>
        <w:t xml:space="preserve"> no bairro </w:t>
      </w:r>
      <w:r w:rsidR="00F15F86">
        <w:rPr>
          <w:rFonts w:ascii="Arial" w:hAnsi="Arial" w:cs="Arial"/>
          <w:sz w:val="24"/>
          <w:szCs w:val="24"/>
        </w:rPr>
        <w:t xml:space="preserve">Vila </w:t>
      </w:r>
      <w:r w:rsidR="00AE53DA">
        <w:rPr>
          <w:rFonts w:ascii="Arial" w:hAnsi="Arial" w:cs="Arial"/>
          <w:sz w:val="24"/>
          <w:szCs w:val="24"/>
        </w:rPr>
        <w:t>Mollon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>que realize roçagem e</w:t>
      </w:r>
      <w:r w:rsidR="00C3291E">
        <w:rPr>
          <w:rFonts w:ascii="Arial" w:hAnsi="Arial" w:cs="Arial"/>
          <w:bCs/>
          <w:sz w:val="24"/>
          <w:szCs w:val="24"/>
        </w:rPr>
        <w:t xml:space="preserve"> limpeza, </w:t>
      </w:r>
      <w:r w:rsidR="006B7292">
        <w:rPr>
          <w:rFonts w:ascii="Arial" w:hAnsi="Arial" w:cs="Arial"/>
          <w:bCs/>
          <w:sz w:val="24"/>
          <w:szCs w:val="24"/>
        </w:rPr>
        <w:t>em Área Pública</w:t>
      </w:r>
      <w:r w:rsidR="00AE53DA">
        <w:rPr>
          <w:rFonts w:ascii="Arial" w:hAnsi="Arial" w:cs="Arial"/>
          <w:bCs/>
          <w:sz w:val="24"/>
          <w:szCs w:val="24"/>
        </w:rPr>
        <w:t>,</w:t>
      </w:r>
      <w:r w:rsidR="00540A4B">
        <w:rPr>
          <w:rFonts w:ascii="Arial" w:hAnsi="Arial" w:cs="Arial"/>
          <w:bCs/>
          <w:sz w:val="24"/>
          <w:szCs w:val="24"/>
        </w:rPr>
        <w:t xml:space="preserve"> </w:t>
      </w:r>
      <w:r w:rsidR="00AE53DA">
        <w:rPr>
          <w:rFonts w:ascii="Arial" w:hAnsi="Arial" w:cs="Arial"/>
          <w:sz w:val="24"/>
          <w:szCs w:val="24"/>
        </w:rPr>
        <w:t>localizada na Rua da Prata entre as Ruas Zinco, Ouro e Magnésio, no bairro Vila Mollon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9A7C1A" w:rsidP="008F351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nas fotos que seguem anexas,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7E079E">
        <w:rPr>
          <w:rFonts w:ascii="Arial" w:hAnsi="Arial" w:cs="Arial"/>
        </w:rPr>
        <w:t xml:space="preserve"> necessita, com urg</w:t>
      </w:r>
      <w:r w:rsidR="00003C65">
        <w:rPr>
          <w:rFonts w:ascii="Arial" w:hAnsi="Arial" w:cs="Arial"/>
        </w:rPr>
        <w:t>ência, dos serviços de</w:t>
      </w:r>
      <w:r w:rsidR="00C3291E">
        <w:rPr>
          <w:rFonts w:ascii="Arial" w:hAnsi="Arial" w:cs="Arial"/>
        </w:rPr>
        <w:t xml:space="preserve"> roçagem e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F15F86">
        <w:rPr>
          <w:rFonts w:ascii="Arial" w:hAnsi="Arial" w:cs="Arial"/>
        </w:rPr>
        <w:t>mato está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 xml:space="preserve">, </w:t>
      </w:r>
      <w:r w:rsidR="00B43A6B">
        <w:rPr>
          <w:rFonts w:ascii="Arial" w:hAnsi="Arial" w:cs="Arial"/>
        </w:rPr>
        <w:t>também 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0A4B">
        <w:rPr>
          <w:rFonts w:ascii="Arial" w:hAnsi="Arial" w:cs="Arial"/>
          <w:sz w:val="24"/>
          <w:szCs w:val="24"/>
        </w:rPr>
        <w:t>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40A4B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E53DA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Pr="00CF7F49" w:rsidRDefault="00AE53DA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R="00AE53DA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A5F" w:rsidRDefault="007E0A5F">
      <w:r>
        <w:separator/>
      </w:r>
    </w:p>
  </w:endnote>
  <w:endnote w:type="continuationSeparator" w:id="1">
    <w:p w:rsidR="007E0A5F" w:rsidRDefault="007E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A5F" w:rsidRDefault="007E0A5F">
      <w:r>
        <w:separator/>
      </w:r>
    </w:p>
  </w:footnote>
  <w:footnote w:type="continuationSeparator" w:id="1">
    <w:p w:rsidR="007E0A5F" w:rsidRDefault="007E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8138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40A4B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5907c58ce14c1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F196D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9130cc-6bc1-4b2d-96b2-ae090c4b2ebe.png" Id="R7375887190d34b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c9130cc-6bc1-4b2d-96b2-ae090c4b2ebe.png" Id="R6f5907c58ce14c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906E-D72E-4478-B254-C39E0C35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2018-11-26T13:24:00Z</dcterms:created>
  <dcterms:modified xsi:type="dcterms:W3CDTF">2018-11-26T13:24:00Z</dcterms:modified>
</cp:coreProperties>
</file>