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limpeza </w:t>
      </w:r>
      <w:r w:rsidR="00D754C4">
        <w:rPr>
          <w:rFonts w:ascii="Arial" w:hAnsi="Arial" w:cs="Arial"/>
          <w:sz w:val="24"/>
          <w:szCs w:val="24"/>
        </w:rPr>
        <w:t xml:space="preserve">da área publica </w:t>
      </w:r>
      <w:r w:rsidR="00F818C9">
        <w:rPr>
          <w:rFonts w:ascii="Arial" w:hAnsi="Arial" w:cs="Arial"/>
          <w:sz w:val="24"/>
          <w:szCs w:val="24"/>
        </w:rPr>
        <w:t>e</w:t>
      </w:r>
      <w:r w:rsidR="00AA5776">
        <w:rPr>
          <w:rFonts w:ascii="Arial" w:hAnsi="Arial" w:cs="Arial"/>
          <w:sz w:val="24"/>
          <w:szCs w:val="24"/>
        </w:rPr>
        <w:t xml:space="preserve"> </w:t>
      </w:r>
      <w:r w:rsidR="00F818C9">
        <w:rPr>
          <w:rFonts w:ascii="Arial" w:hAnsi="Arial" w:cs="Arial"/>
          <w:sz w:val="24"/>
          <w:szCs w:val="24"/>
        </w:rPr>
        <w:t>poda dos galhos da seringueira, inclusive os que estão sobre o trailer de lanches localizado na esquina da Av. Cillos com Rua Bueno Brandão ao lado da Emefei Augusto Scomparim.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18C9" w:rsidRDefault="00A35AE9" w:rsidP="00F818C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F818C9">
        <w:rPr>
          <w:rFonts w:ascii="Arial" w:hAnsi="Arial" w:cs="Arial"/>
          <w:sz w:val="24"/>
          <w:szCs w:val="24"/>
        </w:rPr>
        <w:t xml:space="preserve"> limpeza</w:t>
      </w:r>
      <w:r w:rsidR="00D754C4">
        <w:rPr>
          <w:rFonts w:ascii="Arial" w:hAnsi="Arial" w:cs="Arial"/>
          <w:sz w:val="24"/>
          <w:szCs w:val="24"/>
        </w:rPr>
        <w:t xml:space="preserve"> da área publica</w:t>
      </w:r>
      <w:bookmarkStart w:id="0" w:name="_GoBack"/>
      <w:bookmarkEnd w:id="0"/>
      <w:r w:rsidR="00F818C9">
        <w:rPr>
          <w:rFonts w:ascii="Arial" w:hAnsi="Arial" w:cs="Arial"/>
          <w:sz w:val="24"/>
          <w:szCs w:val="24"/>
        </w:rPr>
        <w:t xml:space="preserve"> e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F818C9">
        <w:rPr>
          <w:rFonts w:ascii="Arial" w:hAnsi="Arial" w:cs="Arial"/>
          <w:sz w:val="24"/>
          <w:szCs w:val="24"/>
        </w:rPr>
        <w:t>poda dos galhos da seringueira, inclusive os que estão sobre o trailer de lanches localizado na esquina da Av. Cillos com Rua Bueno Brandão ao lado da Emefei Augusto Scomparim.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B94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C3330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1B350E">
        <w:rPr>
          <w:rFonts w:ascii="Arial" w:hAnsi="Arial" w:cs="Arial"/>
          <w:sz w:val="24"/>
          <w:szCs w:val="24"/>
        </w:rPr>
        <w:t>pais de alunos</w:t>
      </w:r>
      <w:r w:rsidR="00F818C9">
        <w:rPr>
          <w:rFonts w:ascii="Arial" w:hAnsi="Arial" w:cs="Arial"/>
          <w:sz w:val="24"/>
          <w:szCs w:val="24"/>
        </w:rPr>
        <w:t xml:space="preserve"> e moradores das proximidades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F818C9">
        <w:rPr>
          <w:rFonts w:ascii="Arial" w:hAnsi="Arial" w:cs="Arial"/>
          <w:sz w:val="24"/>
          <w:szCs w:val="24"/>
        </w:rPr>
        <w:t>o local se encontra com muitas folhas podendo haver a proliferação de animais peçonhentos e ratos tanto na escola, nos comércios e residências próximas.</w:t>
      </w:r>
    </w:p>
    <w:p w:rsidR="00F818C9" w:rsidRDefault="00F818C9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Pr="003C661B" w:rsidRDefault="00F818C9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No local existe um trailer de lanches onde os galhos estão sobre o teto podendo causar acidentes.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818C9" w:rsidRDefault="00F818C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C3330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677EE2" w:rsidRDefault="00F818C9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738E" w:rsidRPr="00A30A1E">
        <w:rPr>
          <w:rFonts w:ascii="Arial" w:hAnsi="Arial" w:cs="Arial"/>
          <w:sz w:val="24"/>
          <w:szCs w:val="24"/>
        </w:rPr>
        <w:t xml:space="preserve">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CAE4D" wp14:editId="6A87BF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D5F0D0" wp14:editId="4E8457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B68237" wp14:editId="09AE2BF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7f734d1d734e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50E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241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403A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30C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54C4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18C9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856513-04de-4d65-b8f9-c771996641eb.png" Id="R5c8a2245439a42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856513-04de-4d65-b8f9-c771996641eb.png" Id="R3f7f734d1d734e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77B0-8D94-49F4-BB1F-78FA5AAB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2212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471</cp:revision>
  <cp:lastPrinted>2018-10-03T18:23:00Z</cp:lastPrinted>
  <dcterms:created xsi:type="dcterms:W3CDTF">2014-01-16T16:53:00Z</dcterms:created>
  <dcterms:modified xsi:type="dcterms:W3CDTF">2018-11-28T16:11:00Z</dcterms:modified>
</cp:coreProperties>
</file>